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69" w:rsidRPr="001255CA" w:rsidRDefault="00CE0669" w:rsidP="00667B4F">
      <w:pPr>
        <w:snapToGrid w:val="0"/>
        <w:jc w:val="left"/>
        <w:rPr>
          <w:rFonts w:ascii="UD デジタル 教科書体 NP-R" w:eastAsia="UD デジタル 教科書体 NP-R" w:hAnsiTheme="minorEastAsia"/>
          <w:sz w:val="24"/>
        </w:rPr>
      </w:pPr>
      <w:bookmarkStart w:id="0" w:name="_GoBack"/>
      <w:bookmarkEnd w:id="0"/>
      <w:r w:rsidRPr="001255CA">
        <w:rPr>
          <w:rFonts w:ascii="UD デジタル 教科書体 NP-R" w:eastAsia="UD デジタル 教科書体 NP-R" w:hint="eastAsia"/>
          <w:sz w:val="24"/>
        </w:rPr>
        <w:t>（様</w:t>
      </w:r>
      <w:r w:rsidR="004C6168" w:rsidRPr="001255CA">
        <w:rPr>
          <w:rFonts w:ascii="UD デジタル 教科書体 NP-R" w:eastAsia="UD デジタル 教科書体 NP-R" w:hAnsiTheme="minorEastAsia" w:hint="eastAsia"/>
          <w:sz w:val="24"/>
        </w:rPr>
        <w:t>式３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）</w:t>
      </w:r>
    </w:p>
    <w:p w:rsidR="00CE0669" w:rsidRPr="001255CA" w:rsidRDefault="003F1298" w:rsidP="00667B4F">
      <w:pPr>
        <w:snapToGrid w:val="0"/>
        <w:jc w:val="center"/>
        <w:rPr>
          <w:rFonts w:ascii="UD デジタル 教科書体 NP-R" w:eastAsia="UD デジタル 教科書体 NP-R" w:hAnsiTheme="minorEastAsia"/>
          <w:kern w:val="0"/>
          <w:sz w:val="32"/>
        </w:rPr>
      </w:pPr>
      <w:r w:rsidRPr="001255CA">
        <w:rPr>
          <w:rFonts w:ascii="UD デジタル 教科書体 NP-R" w:eastAsia="UD デジタル 教科書体 NP-R" w:hAnsiTheme="minorEastAsia" w:hint="eastAsia"/>
          <w:kern w:val="0"/>
          <w:sz w:val="32"/>
        </w:rPr>
        <w:t>業</w:t>
      </w:r>
      <w:r w:rsidR="00E146B8" w:rsidRPr="001255CA">
        <w:rPr>
          <w:rFonts w:ascii="UD デジタル 教科書体 NP-R" w:eastAsia="UD デジタル 教科書体 NP-R" w:hAnsiTheme="minorEastAsia" w:hint="eastAsia"/>
          <w:kern w:val="0"/>
          <w:sz w:val="32"/>
        </w:rPr>
        <w:t>務</w:t>
      </w:r>
      <w:r w:rsidRPr="001255CA">
        <w:rPr>
          <w:rFonts w:ascii="UD デジタル 教科書体 NP-R" w:eastAsia="UD デジタル 教科書体 NP-R" w:hAnsiTheme="minorEastAsia" w:hint="eastAsia"/>
          <w:kern w:val="0"/>
          <w:sz w:val="32"/>
        </w:rPr>
        <w:t>実績</w:t>
      </w:r>
      <w:r w:rsidR="00CE0669" w:rsidRPr="001255CA">
        <w:rPr>
          <w:rFonts w:ascii="UD デジタル 教科書体 NP-R" w:eastAsia="UD デジタル 教科書体 NP-R" w:hAnsiTheme="minorEastAsia" w:hint="eastAsia"/>
          <w:kern w:val="0"/>
          <w:sz w:val="32"/>
        </w:rPr>
        <w:t>書</w:t>
      </w:r>
    </w:p>
    <w:p w:rsidR="00507E3E" w:rsidRPr="001255CA" w:rsidRDefault="00507E3E" w:rsidP="00667B4F">
      <w:pPr>
        <w:snapToGrid w:val="0"/>
        <w:jc w:val="center"/>
        <w:rPr>
          <w:rFonts w:ascii="UD デジタル 教科書体 NP-R" w:eastAsia="UD デジタル 教科書体 NP-R" w:hAnsiTheme="minorEastAsia"/>
          <w:kern w:val="0"/>
          <w:sz w:val="24"/>
        </w:rPr>
      </w:pPr>
    </w:p>
    <w:p w:rsidR="00F20B34" w:rsidRPr="001255CA" w:rsidRDefault="00F20B34" w:rsidP="00387FDD">
      <w:pPr>
        <w:snapToGrid w:val="0"/>
        <w:ind w:rightChars="44" w:right="88"/>
        <w:rPr>
          <w:rFonts w:ascii="UD デジタル 教科書体 NP-R" w:eastAsia="UD デジタル 教科書体 NP-R" w:hAnsiTheme="minorEastAsia"/>
          <w:sz w:val="24"/>
        </w:rPr>
      </w:pPr>
    </w:p>
    <w:p w:rsidR="00387FDD" w:rsidRPr="001255CA" w:rsidRDefault="004E113F" w:rsidP="0028058C">
      <w:pPr>
        <w:snapToGrid w:val="0"/>
        <w:ind w:rightChars="44" w:right="88"/>
        <w:rPr>
          <w:rFonts w:ascii="UD デジタル 教科書体 NP-R" w:eastAsia="UD デジタル 教科書体 NP-R" w:hAnsiTheme="minorEastAsia"/>
          <w:sz w:val="24"/>
        </w:rPr>
      </w:pPr>
      <w:r w:rsidRPr="001255CA">
        <w:rPr>
          <w:rFonts w:ascii="UD デジタル 教科書体 NP-R" w:eastAsia="UD デジタル 教科書体 NP-R" w:hAnsiTheme="minorEastAsia" w:hint="eastAsia"/>
          <w:sz w:val="24"/>
        </w:rPr>
        <w:t>１</w:t>
      </w:r>
      <w:r w:rsidR="00984096" w:rsidRPr="001255CA">
        <w:rPr>
          <w:rFonts w:ascii="UD デジタル 教科書体 NP-R" w:eastAsia="UD デジタル 教科書体 NP-R" w:hAnsiTheme="minorEastAsia" w:hint="eastAsia"/>
          <w:sz w:val="24"/>
        </w:rPr>
        <w:t>．</w:t>
      </w:r>
      <w:r w:rsidR="00F20B34" w:rsidRPr="001255CA">
        <w:rPr>
          <w:rFonts w:ascii="UD デジタル 教科書体 NP-R" w:eastAsia="UD デジタル 教科書体 NP-R" w:hAnsiTheme="minorEastAsia" w:hint="eastAsia"/>
          <w:sz w:val="24"/>
        </w:rPr>
        <w:t>直近10年以内</w:t>
      </w:r>
      <w:r w:rsidR="00984096" w:rsidRPr="001255CA">
        <w:rPr>
          <w:rFonts w:ascii="UD デジタル 教科書体 NP-R" w:eastAsia="UD デジタル 教科書体 NP-R" w:hAnsiTheme="minorEastAsia" w:hint="eastAsia"/>
          <w:sz w:val="24"/>
        </w:rPr>
        <w:t>において、国または地方公共団体と契約し</w:t>
      </w:r>
      <w:r w:rsidR="006C54EF" w:rsidRPr="001255CA">
        <w:rPr>
          <w:rFonts w:ascii="UD デジタル 教科書体 NP-R" w:eastAsia="UD デジタル 教科書体 NP-R" w:hAnsiTheme="minorEastAsia" w:hint="eastAsia"/>
          <w:sz w:val="24"/>
        </w:rPr>
        <w:t>、</w:t>
      </w:r>
      <w:r w:rsidR="00984096" w:rsidRPr="001255CA">
        <w:rPr>
          <w:rFonts w:ascii="UD デジタル 教科書体 NP-R" w:eastAsia="UD デジタル 教科書体 NP-R" w:hAnsiTheme="minorEastAsia" w:hint="eastAsia"/>
          <w:sz w:val="24"/>
        </w:rPr>
        <w:t>履行</w:t>
      </w:r>
      <w:r w:rsidR="006C54EF" w:rsidRPr="001255CA">
        <w:rPr>
          <w:rFonts w:ascii="UD デジタル 教科書体 NP-R" w:eastAsia="UD デジタル 教科書体 NP-R" w:hAnsiTheme="minorEastAsia" w:hint="eastAsia"/>
          <w:sz w:val="24"/>
        </w:rPr>
        <w:t>完了</w:t>
      </w:r>
      <w:r w:rsidR="00984096" w:rsidRPr="001255CA">
        <w:rPr>
          <w:rFonts w:ascii="UD デジタル 教科書体 NP-R" w:eastAsia="UD デジタル 教科書体 NP-R" w:hAnsiTheme="minorEastAsia" w:hint="eastAsia"/>
          <w:sz w:val="24"/>
        </w:rPr>
        <w:t>し</w:t>
      </w:r>
      <w:r w:rsidR="00F20B34" w:rsidRPr="001255CA">
        <w:rPr>
          <w:rFonts w:ascii="UD デジタル 教科書体 NP-R" w:eastAsia="UD デジタル 教科書体 NP-R" w:hAnsiTheme="minorEastAsia" w:hint="eastAsia"/>
          <w:sz w:val="24"/>
        </w:rPr>
        <w:t>た</w:t>
      </w:r>
      <w:r w:rsidR="00F20B34" w:rsidRPr="001255CA">
        <w:rPr>
          <w:rFonts w:ascii="UD デジタル 教科書体 NP-R" w:eastAsia="UD デジタル 教科書体 NP-R" w:hAnsiTheme="minorEastAsia" w:hint="eastAsia"/>
          <w:b/>
          <w:sz w:val="24"/>
          <w:u w:val="wave"/>
        </w:rPr>
        <w:t>同種</w:t>
      </w:r>
      <w:r w:rsidR="00984096" w:rsidRPr="001255CA">
        <w:rPr>
          <w:rFonts w:ascii="UD デジタル 教科書体 NP-R" w:eastAsia="UD デジタル 教科書体 NP-R" w:hAnsiTheme="minorEastAsia" w:hint="eastAsia"/>
          <w:b/>
          <w:sz w:val="24"/>
          <w:u w:val="wave"/>
        </w:rPr>
        <w:t>業務</w:t>
      </w:r>
      <w:r w:rsidR="00F7002B" w:rsidRPr="001255CA">
        <w:rPr>
          <w:rFonts w:ascii="UD デジタル 教科書体 NP-R" w:eastAsia="UD デジタル 教科書体 NP-R" w:hAnsiTheme="minorEastAsia" w:hint="eastAsia"/>
          <w:b/>
          <w:sz w:val="24"/>
          <w:u w:val="wave"/>
          <w:vertAlign w:val="superscript"/>
        </w:rPr>
        <w:t>※</w:t>
      </w:r>
      <w:r w:rsidR="00984096" w:rsidRPr="001255CA">
        <w:rPr>
          <w:rFonts w:ascii="UD デジタル 教科書体 NP-R" w:eastAsia="UD デジタル 教科書体 NP-R" w:hAnsiTheme="minorEastAsia" w:hint="eastAsia"/>
          <w:sz w:val="24"/>
        </w:rPr>
        <w:t>の実績を記入すること。（3件以内）</w:t>
      </w:r>
    </w:p>
    <w:p w:rsidR="004E113F" w:rsidRPr="001255CA" w:rsidRDefault="004E113F" w:rsidP="00F7002B">
      <w:pPr>
        <w:snapToGrid w:val="0"/>
        <w:ind w:rightChars="44" w:right="88" w:firstLineChars="150" w:firstLine="360"/>
        <w:rPr>
          <w:rFonts w:ascii="UD デジタル 教科書体 NP-R" w:eastAsia="UD デジタル 教科書体 NP-R" w:hAnsiTheme="minorEastAsia"/>
          <w:sz w:val="24"/>
        </w:rPr>
      </w:pPr>
    </w:p>
    <w:tbl>
      <w:tblPr>
        <w:tblStyle w:val="a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5"/>
        <w:gridCol w:w="2370"/>
        <w:gridCol w:w="2191"/>
        <w:gridCol w:w="2767"/>
        <w:gridCol w:w="1794"/>
        <w:gridCol w:w="4641"/>
      </w:tblGrid>
      <w:tr w:rsidR="001255CA" w:rsidRPr="001255CA" w:rsidTr="00F20B34">
        <w:trPr>
          <w:trHeight w:val="715"/>
        </w:trPr>
        <w:tc>
          <w:tcPr>
            <w:tcW w:w="528" w:type="pct"/>
            <w:vAlign w:val="center"/>
          </w:tcPr>
          <w:p w:rsidR="00F20B34" w:rsidRPr="001255CA" w:rsidRDefault="00F20B34" w:rsidP="00550483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770" w:type="pct"/>
            <w:vAlign w:val="center"/>
          </w:tcPr>
          <w:p w:rsidR="00F20B34" w:rsidRPr="001255CA" w:rsidRDefault="00F20B34" w:rsidP="00550483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契約件名</w:t>
            </w:r>
          </w:p>
        </w:tc>
        <w:tc>
          <w:tcPr>
            <w:tcW w:w="712" w:type="pct"/>
            <w:vAlign w:val="center"/>
          </w:tcPr>
          <w:p w:rsidR="00F20B34" w:rsidRPr="001255CA" w:rsidRDefault="00F20B34" w:rsidP="00504CBB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契約金額</w:t>
            </w: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18"/>
              </w:rPr>
              <w:t>（税込）</w:t>
            </w:r>
          </w:p>
        </w:tc>
        <w:tc>
          <w:tcPr>
            <w:tcW w:w="899" w:type="pct"/>
            <w:vAlign w:val="center"/>
          </w:tcPr>
          <w:p w:rsidR="00F20B34" w:rsidRPr="001255CA" w:rsidRDefault="00F20B34" w:rsidP="00550483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履行期間</w:t>
            </w:r>
          </w:p>
        </w:tc>
        <w:tc>
          <w:tcPr>
            <w:tcW w:w="583" w:type="pct"/>
            <w:vAlign w:val="center"/>
          </w:tcPr>
          <w:p w:rsidR="00F20B34" w:rsidRPr="001255CA" w:rsidRDefault="00F20B34" w:rsidP="00550483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業務</w:t>
            </w:r>
          </w:p>
          <w:p w:rsidR="00F20B34" w:rsidRPr="001255CA" w:rsidRDefault="00F20B34" w:rsidP="00550483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従事者数</w:t>
            </w:r>
          </w:p>
        </w:tc>
        <w:tc>
          <w:tcPr>
            <w:tcW w:w="1508" w:type="pct"/>
            <w:vAlign w:val="center"/>
          </w:tcPr>
          <w:p w:rsidR="00F20B34" w:rsidRPr="001255CA" w:rsidRDefault="00F20B34" w:rsidP="00550483">
            <w:pPr>
              <w:widowControl/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事業概要</w:t>
            </w:r>
          </w:p>
        </w:tc>
      </w:tr>
      <w:tr w:rsidR="001255CA" w:rsidRPr="001255CA" w:rsidTr="00F20B34">
        <w:trPr>
          <w:trHeight w:val="1928"/>
        </w:trPr>
        <w:tc>
          <w:tcPr>
            <w:tcW w:w="528" w:type="pct"/>
            <w:vAlign w:val="center"/>
          </w:tcPr>
          <w:p w:rsidR="00F20B34" w:rsidRPr="001255CA" w:rsidRDefault="00F20B34" w:rsidP="00550483">
            <w:pPr>
              <w:snapToGrid w:val="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  <w:tc>
          <w:tcPr>
            <w:tcW w:w="770" w:type="pct"/>
          </w:tcPr>
          <w:p w:rsidR="00F20B34" w:rsidRPr="001255CA" w:rsidRDefault="00F20B34" w:rsidP="00550483">
            <w:pPr>
              <w:snapToGrid w:val="0"/>
              <w:rPr>
                <w:rFonts w:ascii="UD デジタル 教科書体 NP-R" w:eastAsia="UD デジタル 教科書体 NP-R" w:hAnsiTheme="minorEastAsia"/>
                <w:szCs w:val="20"/>
              </w:rPr>
            </w:pPr>
          </w:p>
        </w:tc>
        <w:tc>
          <w:tcPr>
            <w:tcW w:w="712" w:type="pct"/>
            <w:vAlign w:val="bottom"/>
          </w:tcPr>
          <w:p w:rsidR="00F20B34" w:rsidRPr="001255CA" w:rsidRDefault="00F20B34" w:rsidP="00550483">
            <w:pPr>
              <w:snapToGrid w:val="0"/>
              <w:ind w:right="105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99" w:type="pct"/>
            <w:vAlign w:val="center"/>
          </w:tcPr>
          <w:p w:rsidR="00F20B34" w:rsidRPr="001255CA" w:rsidRDefault="00F20B34" w:rsidP="00550483">
            <w:pPr>
              <w:snapToGrid w:val="0"/>
              <w:ind w:firstLineChars="100" w:firstLine="210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  <w:p w:rsidR="00F20B34" w:rsidRPr="001255CA" w:rsidRDefault="00F20B34" w:rsidP="00550483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～</w:t>
            </w:r>
          </w:p>
          <w:p w:rsidR="00F20B34" w:rsidRPr="001255CA" w:rsidRDefault="00F20B34" w:rsidP="00550483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583" w:type="pct"/>
            <w:vAlign w:val="bottom"/>
          </w:tcPr>
          <w:p w:rsidR="00F20B34" w:rsidRPr="001255CA" w:rsidRDefault="00F20B34" w:rsidP="00550483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int="eastAsia"/>
              </w:rPr>
              <w:t>人</w:t>
            </w:r>
          </w:p>
        </w:tc>
        <w:tc>
          <w:tcPr>
            <w:tcW w:w="1508" w:type="pct"/>
            <w:vAlign w:val="center"/>
          </w:tcPr>
          <w:p w:rsidR="00F20B34" w:rsidRPr="001255CA" w:rsidRDefault="00F20B34" w:rsidP="00550483">
            <w:pPr>
              <w:widowControl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1255CA" w:rsidRPr="001255CA" w:rsidTr="00F20B34">
        <w:trPr>
          <w:trHeight w:val="1928"/>
        </w:trPr>
        <w:tc>
          <w:tcPr>
            <w:tcW w:w="528" w:type="pct"/>
            <w:vAlign w:val="center"/>
          </w:tcPr>
          <w:p w:rsidR="00F20B34" w:rsidRPr="001255CA" w:rsidRDefault="00F20B34" w:rsidP="00550483">
            <w:pPr>
              <w:snapToGrid w:val="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  <w:tc>
          <w:tcPr>
            <w:tcW w:w="770" w:type="pct"/>
          </w:tcPr>
          <w:p w:rsidR="00F20B34" w:rsidRPr="001255CA" w:rsidRDefault="00F20B34" w:rsidP="00550483">
            <w:pPr>
              <w:snapToGrid w:val="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  <w:tc>
          <w:tcPr>
            <w:tcW w:w="712" w:type="pct"/>
            <w:vAlign w:val="bottom"/>
          </w:tcPr>
          <w:p w:rsidR="00F20B34" w:rsidRPr="001255CA" w:rsidRDefault="00F20B34" w:rsidP="00550483">
            <w:pPr>
              <w:snapToGrid w:val="0"/>
              <w:ind w:right="105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99" w:type="pct"/>
            <w:vAlign w:val="center"/>
          </w:tcPr>
          <w:p w:rsidR="00F20B34" w:rsidRPr="001255CA" w:rsidRDefault="00F20B34" w:rsidP="00550483">
            <w:pPr>
              <w:snapToGrid w:val="0"/>
              <w:ind w:firstLineChars="100" w:firstLine="210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  <w:p w:rsidR="00F20B34" w:rsidRPr="001255CA" w:rsidRDefault="00F20B34" w:rsidP="00550483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～</w:t>
            </w:r>
          </w:p>
          <w:p w:rsidR="00F20B34" w:rsidRPr="001255CA" w:rsidRDefault="00F20B34" w:rsidP="00550483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583" w:type="pct"/>
            <w:vAlign w:val="bottom"/>
          </w:tcPr>
          <w:p w:rsidR="00F20B34" w:rsidRPr="001255CA" w:rsidRDefault="00F20B34" w:rsidP="00550483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int="eastAsia"/>
              </w:rPr>
              <w:t>人</w:t>
            </w:r>
          </w:p>
        </w:tc>
        <w:tc>
          <w:tcPr>
            <w:tcW w:w="1508" w:type="pct"/>
            <w:vAlign w:val="center"/>
          </w:tcPr>
          <w:p w:rsidR="00F20B34" w:rsidRPr="001255CA" w:rsidRDefault="00F20B34" w:rsidP="00550483">
            <w:pPr>
              <w:widowControl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F20B34" w:rsidRPr="001255CA" w:rsidTr="00F20B34">
        <w:trPr>
          <w:trHeight w:val="1928"/>
        </w:trPr>
        <w:tc>
          <w:tcPr>
            <w:tcW w:w="528" w:type="pct"/>
            <w:vAlign w:val="center"/>
          </w:tcPr>
          <w:p w:rsidR="00F20B34" w:rsidRPr="001255CA" w:rsidRDefault="00F20B34" w:rsidP="00550483">
            <w:pPr>
              <w:snapToGrid w:val="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  <w:tc>
          <w:tcPr>
            <w:tcW w:w="770" w:type="pct"/>
          </w:tcPr>
          <w:p w:rsidR="00F20B34" w:rsidRPr="001255CA" w:rsidRDefault="00F20B34" w:rsidP="00550483">
            <w:pPr>
              <w:snapToGrid w:val="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  <w:tc>
          <w:tcPr>
            <w:tcW w:w="712" w:type="pct"/>
            <w:vAlign w:val="bottom"/>
          </w:tcPr>
          <w:p w:rsidR="00F20B34" w:rsidRPr="001255CA" w:rsidRDefault="00F20B34" w:rsidP="00550483">
            <w:pPr>
              <w:snapToGrid w:val="0"/>
              <w:ind w:right="105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99" w:type="pct"/>
            <w:vAlign w:val="center"/>
          </w:tcPr>
          <w:p w:rsidR="00F20B34" w:rsidRPr="001255CA" w:rsidRDefault="00F20B34" w:rsidP="00550483">
            <w:pPr>
              <w:snapToGrid w:val="0"/>
              <w:ind w:firstLineChars="100" w:firstLine="210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  <w:p w:rsidR="00F20B34" w:rsidRPr="001255CA" w:rsidRDefault="00F20B34" w:rsidP="00550483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～</w:t>
            </w:r>
          </w:p>
          <w:p w:rsidR="00F20B34" w:rsidRPr="001255CA" w:rsidRDefault="00F20B34" w:rsidP="00550483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583" w:type="pct"/>
            <w:vAlign w:val="bottom"/>
          </w:tcPr>
          <w:p w:rsidR="00F20B34" w:rsidRPr="001255CA" w:rsidRDefault="00F20B34" w:rsidP="00550483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int="eastAsia"/>
              </w:rPr>
              <w:t>人</w:t>
            </w:r>
          </w:p>
        </w:tc>
        <w:tc>
          <w:tcPr>
            <w:tcW w:w="1508" w:type="pct"/>
            <w:vAlign w:val="center"/>
          </w:tcPr>
          <w:p w:rsidR="00F20B34" w:rsidRPr="001255CA" w:rsidRDefault="00F20B34" w:rsidP="00550483">
            <w:pPr>
              <w:widowControl/>
              <w:snapToGrid w:val="0"/>
              <w:rPr>
                <w:rFonts w:ascii="UD デジタル 教科書体 NP-R" w:eastAsia="UD デジタル 教科書体 NP-R"/>
              </w:rPr>
            </w:pPr>
          </w:p>
        </w:tc>
      </w:tr>
    </w:tbl>
    <w:p w:rsidR="00927AF6" w:rsidRPr="001255CA" w:rsidRDefault="00927AF6" w:rsidP="00F20B34">
      <w:pPr>
        <w:snapToGrid w:val="0"/>
        <w:jc w:val="left"/>
        <w:rPr>
          <w:rFonts w:ascii="UD デジタル 教科書体 NP-R" w:eastAsia="UD デジタル 教科書体 NP-R" w:hAnsiTheme="minorEastAsia"/>
          <w:sz w:val="24"/>
        </w:rPr>
      </w:pPr>
    </w:p>
    <w:p w:rsidR="00DF6DE3" w:rsidRPr="001255CA" w:rsidRDefault="0037117C" w:rsidP="00A56D04">
      <w:pPr>
        <w:snapToGrid w:val="0"/>
        <w:ind w:leftChars="100" w:left="2600" w:hangingChars="1000" w:hanging="2400"/>
        <w:jc w:val="left"/>
        <w:rPr>
          <w:rFonts w:ascii="UD デジタル 教科書体 NP-R" w:eastAsia="UD デジタル 教科書体 NP-R" w:hAnsiTheme="minorEastAsia"/>
          <w:sz w:val="24"/>
        </w:rPr>
      </w:pPr>
      <w:r w:rsidRPr="001255CA">
        <w:rPr>
          <w:rFonts w:ascii="UD デジタル 教科書体 NP-R" w:eastAsia="UD デジタル 教科書体 NP-R" w:hAnsiTheme="minorEastAsia" w:hint="eastAsia"/>
          <w:sz w:val="24"/>
        </w:rPr>
        <w:t xml:space="preserve">※　</w:t>
      </w:r>
      <w:r w:rsidR="00927AF6" w:rsidRPr="001255CA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「同種業務」</w:t>
      </w:r>
      <w:r w:rsidR="00927AF6" w:rsidRPr="001255CA">
        <w:rPr>
          <w:rFonts w:ascii="UD デジタル 教科書体 NP-R" w:eastAsia="UD デジタル 教科書体 NP-R" w:hAnsiTheme="minorEastAsia" w:hint="eastAsia"/>
          <w:sz w:val="24"/>
        </w:rPr>
        <w:t>…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文化施設や公民館</w:t>
      </w:r>
      <w:r w:rsidR="00927AF6" w:rsidRPr="001255CA">
        <w:rPr>
          <w:rFonts w:ascii="UD デジタル 教科書体 NP-R" w:eastAsia="UD デジタル 教科書体 NP-R" w:hAnsiTheme="minorEastAsia" w:hint="eastAsia"/>
          <w:sz w:val="24"/>
        </w:rPr>
        <w:t>といった集会機能を持った</w:t>
      </w:r>
      <w:r w:rsidR="004E113F" w:rsidRPr="001255CA">
        <w:rPr>
          <w:rFonts w:ascii="UD デジタル 教科書体 NP-R" w:eastAsia="UD デジタル 教科書体 NP-R" w:hAnsiTheme="minorEastAsia" w:hint="eastAsia"/>
          <w:sz w:val="24"/>
        </w:rPr>
        <w:t>公共</w:t>
      </w:r>
      <w:r w:rsidR="00927AF6" w:rsidRPr="001255CA">
        <w:rPr>
          <w:rFonts w:ascii="UD デジタル 教科書体 NP-R" w:eastAsia="UD デジタル 教科書体 NP-R" w:hAnsiTheme="minorEastAsia" w:hint="eastAsia"/>
          <w:sz w:val="24"/>
        </w:rPr>
        <w:t>施設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の</w:t>
      </w:r>
      <w:r w:rsidR="00927AF6" w:rsidRPr="001255CA">
        <w:rPr>
          <w:rFonts w:ascii="UD デジタル 教科書体 NP-R" w:eastAsia="UD デジタル 教科書体 NP-R" w:hAnsiTheme="minorEastAsia" w:hint="eastAsia"/>
          <w:sz w:val="24"/>
        </w:rPr>
        <w:t>除却</w:t>
      </w:r>
      <w:r w:rsidR="00C13E7F" w:rsidRPr="001255CA">
        <w:rPr>
          <w:rFonts w:ascii="UD デジタル 教科書体 NP-R" w:eastAsia="UD デジタル 教科書体 NP-R" w:hAnsiTheme="minorEastAsia" w:hint="eastAsia"/>
          <w:sz w:val="24"/>
        </w:rPr>
        <w:t>や</w:t>
      </w:r>
      <w:r w:rsidR="00927AF6" w:rsidRPr="001255CA">
        <w:rPr>
          <w:rFonts w:ascii="UD デジタル 教科書体 NP-R" w:eastAsia="UD デジタル 教科書体 NP-R" w:hAnsiTheme="minorEastAsia" w:hint="eastAsia"/>
          <w:sz w:val="24"/>
        </w:rPr>
        <w:t>建て替え・民間活力導入などの調査・検討を行った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業務を指す</w:t>
      </w:r>
    </w:p>
    <w:p w:rsidR="004E113F" w:rsidRPr="001255CA" w:rsidRDefault="004E113F" w:rsidP="004E113F">
      <w:pPr>
        <w:snapToGrid w:val="0"/>
        <w:ind w:rightChars="44" w:right="88"/>
        <w:rPr>
          <w:rFonts w:ascii="UD デジタル 教科書体 NP-R" w:eastAsia="UD デジタル 教科書体 NP-R" w:hAnsiTheme="minorEastAsia"/>
          <w:sz w:val="24"/>
        </w:rPr>
      </w:pPr>
    </w:p>
    <w:p w:rsidR="004E113F" w:rsidRPr="001255CA" w:rsidRDefault="004E113F" w:rsidP="004E113F">
      <w:pPr>
        <w:snapToGrid w:val="0"/>
        <w:ind w:rightChars="44" w:right="88"/>
        <w:rPr>
          <w:rFonts w:ascii="UD デジタル 教科書体 NP-R" w:eastAsia="UD デジタル 教科書体 NP-R" w:hAnsiTheme="minorEastAsia"/>
          <w:sz w:val="24"/>
        </w:rPr>
      </w:pPr>
    </w:p>
    <w:p w:rsidR="004E113F" w:rsidRPr="001255CA" w:rsidRDefault="004E113F" w:rsidP="0028058C">
      <w:pPr>
        <w:snapToGrid w:val="0"/>
        <w:ind w:rightChars="44" w:right="88"/>
        <w:rPr>
          <w:rFonts w:ascii="UD デジタル 教科書体 NP-R" w:eastAsia="UD デジタル 教科書体 NP-R" w:hAnsiTheme="minorEastAsia"/>
          <w:sz w:val="24"/>
        </w:rPr>
      </w:pPr>
      <w:r w:rsidRPr="001255CA">
        <w:rPr>
          <w:rFonts w:ascii="UD デジタル 教科書体 NP-R" w:eastAsia="UD デジタル 教科書体 NP-R" w:hAnsiTheme="minorEastAsia" w:hint="eastAsia"/>
          <w:sz w:val="24"/>
        </w:rPr>
        <w:t>2．直近10年以内において、国または地方公共団体と契約し、履行完了した</w:t>
      </w:r>
      <w:r w:rsidRPr="001255CA">
        <w:rPr>
          <w:rFonts w:ascii="UD デジタル 教科書体 NP-R" w:eastAsia="UD デジタル 教科書体 NP-R" w:hAnsiTheme="minorEastAsia" w:hint="eastAsia"/>
          <w:b/>
          <w:sz w:val="24"/>
          <w:u w:val="wave"/>
        </w:rPr>
        <w:t>類似業務</w:t>
      </w:r>
      <w:r w:rsidRPr="001255CA">
        <w:rPr>
          <w:rFonts w:ascii="UD デジタル 教科書体 NP-R" w:eastAsia="UD デジタル 教科書体 NP-R" w:hAnsiTheme="minorEastAsia" w:hint="eastAsia"/>
          <w:b/>
          <w:sz w:val="24"/>
          <w:u w:val="wave"/>
          <w:vertAlign w:val="superscript"/>
        </w:rPr>
        <w:t>※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の実績を記入すること。（</w:t>
      </w:r>
      <w:r w:rsidR="0028058C" w:rsidRPr="001255CA">
        <w:rPr>
          <w:rFonts w:ascii="UD デジタル 教科書体 NP-R" w:eastAsia="UD デジタル 教科書体 NP-R" w:hAnsiTheme="minorEastAsia" w:hint="eastAsia"/>
          <w:sz w:val="24"/>
        </w:rPr>
        <w:t>２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件以内）</w:t>
      </w:r>
    </w:p>
    <w:p w:rsidR="004E113F" w:rsidRPr="001255CA" w:rsidRDefault="004E113F" w:rsidP="004E113F">
      <w:pPr>
        <w:snapToGrid w:val="0"/>
        <w:ind w:rightChars="44" w:right="88" w:firstLineChars="150" w:firstLine="360"/>
        <w:rPr>
          <w:rFonts w:ascii="UD デジタル 教科書体 NP-R" w:eastAsia="UD デジタル 教科書体 NP-R" w:hAnsiTheme="minorEastAsia"/>
          <w:sz w:val="24"/>
        </w:rPr>
      </w:pPr>
    </w:p>
    <w:tbl>
      <w:tblPr>
        <w:tblStyle w:val="a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5"/>
        <w:gridCol w:w="2370"/>
        <w:gridCol w:w="2191"/>
        <w:gridCol w:w="2767"/>
        <w:gridCol w:w="1794"/>
        <w:gridCol w:w="4641"/>
      </w:tblGrid>
      <w:tr w:rsidR="001255CA" w:rsidRPr="001255CA" w:rsidTr="00E60317">
        <w:trPr>
          <w:trHeight w:val="715"/>
        </w:trPr>
        <w:tc>
          <w:tcPr>
            <w:tcW w:w="528" w:type="pct"/>
            <w:vAlign w:val="center"/>
          </w:tcPr>
          <w:p w:rsidR="004E113F" w:rsidRPr="001255CA" w:rsidRDefault="004E113F" w:rsidP="00E60317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770" w:type="pct"/>
            <w:vAlign w:val="center"/>
          </w:tcPr>
          <w:p w:rsidR="004E113F" w:rsidRPr="001255CA" w:rsidRDefault="004E113F" w:rsidP="00E60317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契約件名</w:t>
            </w:r>
          </w:p>
        </w:tc>
        <w:tc>
          <w:tcPr>
            <w:tcW w:w="712" w:type="pct"/>
            <w:vAlign w:val="center"/>
          </w:tcPr>
          <w:p w:rsidR="004E113F" w:rsidRPr="001255CA" w:rsidRDefault="004E113F" w:rsidP="00E60317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契約金額</w:t>
            </w: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18"/>
              </w:rPr>
              <w:t>（税込）</w:t>
            </w:r>
          </w:p>
        </w:tc>
        <w:tc>
          <w:tcPr>
            <w:tcW w:w="899" w:type="pct"/>
            <w:vAlign w:val="center"/>
          </w:tcPr>
          <w:p w:rsidR="004E113F" w:rsidRPr="001255CA" w:rsidRDefault="004E113F" w:rsidP="00E60317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履行期間</w:t>
            </w:r>
          </w:p>
        </w:tc>
        <w:tc>
          <w:tcPr>
            <w:tcW w:w="583" w:type="pct"/>
            <w:vAlign w:val="center"/>
          </w:tcPr>
          <w:p w:rsidR="004E113F" w:rsidRPr="001255CA" w:rsidRDefault="004E113F" w:rsidP="00E60317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業務</w:t>
            </w:r>
          </w:p>
          <w:p w:rsidR="004E113F" w:rsidRPr="001255CA" w:rsidRDefault="004E113F" w:rsidP="00E60317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従事者数</w:t>
            </w:r>
          </w:p>
        </w:tc>
        <w:tc>
          <w:tcPr>
            <w:tcW w:w="1508" w:type="pct"/>
            <w:vAlign w:val="center"/>
          </w:tcPr>
          <w:p w:rsidR="004E113F" w:rsidRPr="001255CA" w:rsidRDefault="004E113F" w:rsidP="00E60317">
            <w:pPr>
              <w:widowControl/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事業概要</w:t>
            </w:r>
          </w:p>
        </w:tc>
      </w:tr>
      <w:tr w:rsidR="001255CA" w:rsidRPr="001255CA" w:rsidTr="00E60317">
        <w:trPr>
          <w:trHeight w:val="1928"/>
        </w:trPr>
        <w:tc>
          <w:tcPr>
            <w:tcW w:w="528" w:type="pct"/>
            <w:vAlign w:val="center"/>
          </w:tcPr>
          <w:p w:rsidR="004E113F" w:rsidRPr="001255CA" w:rsidRDefault="004E113F" w:rsidP="00E60317">
            <w:pPr>
              <w:snapToGrid w:val="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  <w:tc>
          <w:tcPr>
            <w:tcW w:w="770" w:type="pct"/>
          </w:tcPr>
          <w:p w:rsidR="004E113F" w:rsidRPr="001255CA" w:rsidRDefault="004E113F" w:rsidP="00E60317">
            <w:pPr>
              <w:snapToGrid w:val="0"/>
              <w:rPr>
                <w:rFonts w:ascii="UD デジタル 教科書体 NP-R" w:eastAsia="UD デジタル 教科書体 NP-R" w:hAnsiTheme="minorEastAsia"/>
                <w:szCs w:val="20"/>
              </w:rPr>
            </w:pPr>
          </w:p>
        </w:tc>
        <w:tc>
          <w:tcPr>
            <w:tcW w:w="712" w:type="pct"/>
            <w:vAlign w:val="bottom"/>
          </w:tcPr>
          <w:p w:rsidR="004E113F" w:rsidRPr="001255CA" w:rsidRDefault="004E113F" w:rsidP="00E60317">
            <w:pPr>
              <w:snapToGrid w:val="0"/>
              <w:ind w:right="105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99" w:type="pct"/>
            <w:vAlign w:val="center"/>
          </w:tcPr>
          <w:p w:rsidR="004E113F" w:rsidRPr="001255CA" w:rsidRDefault="004E113F" w:rsidP="00E60317">
            <w:pPr>
              <w:snapToGrid w:val="0"/>
              <w:ind w:firstLineChars="100" w:firstLine="210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  <w:p w:rsidR="004E113F" w:rsidRPr="001255CA" w:rsidRDefault="004E113F" w:rsidP="00E60317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～</w:t>
            </w:r>
          </w:p>
          <w:p w:rsidR="004E113F" w:rsidRPr="001255CA" w:rsidRDefault="004E113F" w:rsidP="00E60317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583" w:type="pct"/>
            <w:vAlign w:val="bottom"/>
          </w:tcPr>
          <w:p w:rsidR="004E113F" w:rsidRPr="001255CA" w:rsidRDefault="004E113F" w:rsidP="00E60317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int="eastAsia"/>
              </w:rPr>
              <w:t>人</w:t>
            </w:r>
          </w:p>
        </w:tc>
        <w:tc>
          <w:tcPr>
            <w:tcW w:w="1508" w:type="pct"/>
            <w:vAlign w:val="center"/>
          </w:tcPr>
          <w:p w:rsidR="004E113F" w:rsidRPr="001255CA" w:rsidRDefault="004E113F" w:rsidP="00E60317">
            <w:pPr>
              <w:widowControl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4E113F" w:rsidRPr="001255CA" w:rsidTr="00E60317">
        <w:trPr>
          <w:trHeight w:val="1928"/>
        </w:trPr>
        <w:tc>
          <w:tcPr>
            <w:tcW w:w="528" w:type="pct"/>
            <w:vAlign w:val="center"/>
          </w:tcPr>
          <w:p w:rsidR="004E113F" w:rsidRPr="001255CA" w:rsidRDefault="004E113F" w:rsidP="00E60317">
            <w:pPr>
              <w:snapToGrid w:val="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  <w:tc>
          <w:tcPr>
            <w:tcW w:w="770" w:type="pct"/>
          </w:tcPr>
          <w:p w:rsidR="004E113F" w:rsidRPr="001255CA" w:rsidRDefault="004E113F" w:rsidP="00E60317">
            <w:pPr>
              <w:snapToGrid w:val="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  <w:tc>
          <w:tcPr>
            <w:tcW w:w="712" w:type="pct"/>
            <w:vAlign w:val="bottom"/>
          </w:tcPr>
          <w:p w:rsidR="004E113F" w:rsidRPr="001255CA" w:rsidRDefault="004E113F" w:rsidP="00E60317">
            <w:pPr>
              <w:snapToGrid w:val="0"/>
              <w:ind w:right="105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99" w:type="pct"/>
            <w:vAlign w:val="center"/>
          </w:tcPr>
          <w:p w:rsidR="004E113F" w:rsidRPr="001255CA" w:rsidRDefault="004E113F" w:rsidP="00E60317">
            <w:pPr>
              <w:snapToGrid w:val="0"/>
              <w:ind w:firstLineChars="100" w:firstLine="210"/>
              <w:jc w:val="right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  <w:p w:rsidR="004E113F" w:rsidRPr="001255CA" w:rsidRDefault="004E113F" w:rsidP="00E60317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～</w:t>
            </w:r>
          </w:p>
          <w:p w:rsidR="004E113F" w:rsidRPr="001255CA" w:rsidRDefault="004E113F" w:rsidP="00E60317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583" w:type="pct"/>
            <w:vAlign w:val="bottom"/>
          </w:tcPr>
          <w:p w:rsidR="004E113F" w:rsidRPr="001255CA" w:rsidRDefault="004E113F" w:rsidP="00E60317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1255CA">
              <w:rPr>
                <w:rFonts w:ascii="UD デジタル 教科書体 NP-R" w:eastAsia="UD デジタル 教科書体 NP-R" w:hint="eastAsia"/>
              </w:rPr>
              <w:t>人</w:t>
            </w:r>
          </w:p>
        </w:tc>
        <w:tc>
          <w:tcPr>
            <w:tcW w:w="1508" w:type="pct"/>
            <w:vAlign w:val="center"/>
          </w:tcPr>
          <w:p w:rsidR="004E113F" w:rsidRPr="001255CA" w:rsidRDefault="004E113F" w:rsidP="00E60317">
            <w:pPr>
              <w:widowControl/>
              <w:snapToGrid w:val="0"/>
              <w:rPr>
                <w:rFonts w:ascii="UD デジタル 教科書体 NP-R" w:eastAsia="UD デジタル 教科書体 NP-R"/>
              </w:rPr>
            </w:pPr>
          </w:p>
        </w:tc>
      </w:tr>
    </w:tbl>
    <w:p w:rsidR="00155CD1" w:rsidRPr="001255CA" w:rsidRDefault="00155CD1" w:rsidP="004E113F">
      <w:pPr>
        <w:snapToGrid w:val="0"/>
        <w:ind w:firstLineChars="100" w:firstLine="240"/>
        <w:jc w:val="left"/>
        <w:rPr>
          <w:rFonts w:ascii="UD デジタル 教科書体 NP-R" w:eastAsia="UD デジタル 教科書体 NP-R" w:hAnsiTheme="minorEastAsia"/>
          <w:sz w:val="24"/>
        </w:rPr>
      </w:pPr>
    </w:p>
    <w:p w:rsidR="004E113F" w:rsidRPr="001255CA" w:rsidRDefault="004E113F" w:rsidP="00A56D04">
      <w:pPr>
        <w:snapToGrid w:val="0"/>
        <w:ind w:leftChars="100" w:left="2600" w:hangingChars="1000" w:hanging="2400"/>
        <w:jc w:val="left"/>
        <w:rPr>
          <w:rFonts w:ascii="UD デジタル 教科書体 NP-R" w:eastAsia="UD デジタル 教科書体 NP-R" w:hAnsiTheme="minorEastAsia"/>
          <w:sz w:val="24"/>
        </w:rPr>
      </w:pPr>
      <w:r w:rsidRPr="001255CA">
        <w:rPr>
          <w:rFonts w:ascii="UD デジタル 教科書体 NP-R" w:eastAsia="UD デジタル 教科書体 NP-R" w:hAnsiTheme="minorEastAsia" w:hint="eastAsia"/>
          <w:sz w:val="24"/>
        </w:rPr>
        <w:t xml:space="preserve">※　</w:t>
      </w:r>
      <w:r w:rsidRPr="001255CA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「類似業務」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…</w:t>
      </w:r>
      <w:r w:rsidR="00A56D04" w:rsidRPr="001255CA">
        <w:rPr>
          <w:rFonts w:ascii="UD デジタル 教科書体 NP-R" w:eastAsia="UD デジタル 教科書体 NP-R" w:hAnsiTheme="minorEastAsia" w:hint="eastAsia"/>
          <w:sz w:val="24"/>
        </w:rPr>
        <w:t>文化施設や公民館以外の集会機能を持った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公共施設の除却</w:t>
      </w:r>
      <w:r w:rsidR="00C13E7F" w:rsidRPr="001255CA">
        <w:rPr>
          <w:rFonts w:ascii="UD デジタル 教科書体 NP-R" w:eastAsia="UD デジタル 教科書体 NP-R" w:hAnsiTheme="minorEastAsia" w:hint="eastAsia"/>
          <w:sz w:val="24"/>
        </w:rPr>
        <w:t>や</w:t>
      </w:r>
      <w:r w:rsidRPr="001255CA">
        <w:rPr>
          <w:rFonts w:ascii="UD デジタル 教科書体 NP-R" w:eastAsia="UD デジタル 教科書体 NP-R" w:hAnsiTheme="minorEastAsia" w:hint="eastAsia"/>
          <w:sz w:val="24"/>
        </w:rPr>
        <w:t>建て替え・民間活力導入などの調査・検討を行った業務を指す</w:t>
      </w:r>
    </w:p>
    <w:p w:rsidR="0016184C" w:rsidRPr="001255CA" w:rsidRDefault="0016184C" w:rsidP="00F20B34">
      <w:pPr>
        <w:widowControl/>
        <w:jc w:val="left"/>
        <w:rPr>
          <w:rFonts w:ascii="UD デジタル 教科書体 NP-R" w:eastAsia="UD デジタル 教科書体 NP-R" w:hAnsiTheme="minorEastAsia"/>
          <w:sz w:val="24"/>
        </w:rPr>
      </w:pPr>
    </w:p>
    <w:sectPr w:rsidR="0016184C" w:rsidRPr="001255CA" w:rsidSect="004E61EC">
      <w:footerReference w:type="default" r:id="rId8"/>
      <w:pgSz w:w="16838" w:h="11906" w:orient="landscape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91" w:rsidRDefault="00D57191" w:rsidP="00C23BE9">
      <w:r>
        <w:separator/>
      </w:r>
    </w:p>
  </w:endnote>
  <w:endnote w:type="continuationSeparator" w:id="0">
    <w:p w:rsidR="00D57191" w:rsidRDefault="00D57191" w:rsidP="00C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EC" w:rsidRPr="001255CA" w:rsidRDefault="004E61EC" w:rsidP="004E61EC">
    <w:pPr>
      <w:pStyle w:val="a5"/>
      <w:jc w:val="center"/>
      <w:rPr>
        <w:rFonts w:ascii="UD デジタル 教科書体 N-R" w:eastAsia="UD デジタル 教科書体 N-R"/>
        <w:sz w:val="21"/>
      </w:rPr>
    </w:pPr>
    <w:r w:rsidRPr="001255CA">
      <w:rPr>
        <w:rFonts w:ascii="UD デジタル 教科書体 N-R" w:eastAsia="UD デジタル 教科書体 N-R" w:hint="eastAsia"/>
        <w:sz w:val="21"/>
      </w:rPr>
      <w:t>（業務実績書-</w:t>
    </w:r>
    <w:sdt>
      <w:sdtPr>
        <w:rPr>
          <w:sz w:val="21"/>
        </w:rPr>
        <w:id w:val="1706369665"/>
        <w:docPartObj>
          <w:docPartGallery w:val="Page Numbers (Bottom of Page)"/>
          <w:docPartUnique/>
        </w:docPartObj>
      </w:sdtPr>
      <w:sdtEndPr>
        <w:rPr>
          <w:rFonts w:ascii="UD デジタル 教科書体 N-R" w:eastAsia="UD デジタル 教科書体 N-R" w:hint="eastAsia"/>
        </w:rPr>
      </w:sdtEndPr>
      <w:sdtContent>
        <w:r w:rsidRPr="001255CA">
          <w:rPr>
            <w:rFonts w:ascii="UD デジタル 教科書体 N-R" w:eastAsia="UD デジタル 教科書体 N-R" w:hint="eastAsia"/>
            <w:sz w:val="21"/>
          </w:rPr>
          <w:fldChar w:fldCharType="begin"/>
        </w:r>
        <w:r w:rsidRPr="001255CA">
          <w:rPr>
            <w:rFonts w:ascii="UD デジタル 教科書体 N-R" w:eastAsia="UD デジタル 教科書体 N-R" w:hint="eastAsia"/>
            <w:sz w:val="21"/>
          </w:rPr>
          <w:instrText>PAGE   \* MERGEFORMAT</w:instrText>
        </w:r>
        <w:r w:rsidRPr="001255CA">
          <w:rPr>
            <w:rFonts w:ascii="UD デジタル 教科書体 N-R" w:eastAsia="UD デジタル 教科書体 N-R" w:hint="eastAsia"/>
            <w:sz w:val="21"/>
          </w:rPr>
          <w:fldChar w:fldCharType="separate"/>
        </w:r>
        <w:r w:rsidR="00630295" w:rsidRPr="00630295">
          <w:rPr>
            <w:rFonts w:ascii="UD デジタル 教科書体 N-R" w:eastAsia="UD デジタル 教科書体 N-R"/>
            <w:noProof/>
            <w:sz w:val="21"/>
            <w:lang w:val="ja-JP"/>
          </w:rPr>
          <w:t>2</w:t>
        </w:r>
        <w:r w:rsidRPr="001255CA">
          <w:rPr>
            <w:rFonts w:ascii="UD デジタル 教科書体 N-R" w:eastAsia="UD デジタル 教科書体 N-R" w:hint="eastAsia"/>
            <w:sz w:val="21"/>
          </w:rPr>
          <w:fldChar w:fldCharType="end"/>
        </w:r>
        <w:r w:rsidRPr="001255CA">
          <w:rPr>
            <w:rFonts w:ascii="UD デジタル 教科書体 N-R" w:eastAsia="UD デジタル 教科書体 N-R" w:hint="eastAsia"/>
            <w:sz w:val="21"/>
          </w:rPr>
          <w:t>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91" w:rsidRDefault="00D57191" w:rsidP="00C23BE9">
      <w:r>
        <w:separator/>
      </w:r>
    </w:p>
  </w:footnote>
  <w:footnote w:type="continuationSeparator" w:id="0">
    <w:p w:rsidR="00D57191" w:rsidRDefault="00D57191" w:rsidP="00C2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DFC"/>
    <w:multiLevelType w:val="hybridMultilevel"/>
    <w:tmpl w:val="5BDA46F0"/>
    <w:lvl w:ilvl="0" w:tplc="96FCCA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A545A"/>
    <w:multiLevelType w:val="hybridMultilevel"/>
    <w:tmpl w:val="B08A29F8"/>
    <w:lvl w:ilvl="0" w:tplc="1868B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34E46"/>
    <w:multiLevelType w:val="hybridMultilevel"/>
    <w:tmpl w:val="F806A10E"/>
    <w:lvl w:ilvl="0" w:tplc="040243F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85077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D7028"/>
    <w:multiLevelType w:val="hybridMultilevel"/>
    <w:tmpl w:val="8B1672F0"/>
    <w:lvl w:ilvl="0" w:tplc="3F3434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3E6172"/>
    <w:multiLevelType w:val="hybridMultilevel"/>
    <w:tmpl w:val="951E441E"/>
    <w:lvl w:ilvl="0" w:tplc="08BA41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1522B3"/>
    <w:multiLevelType w:val="hybridMultilevel"/>
    <w:tmpl w:val="D5FE1754"/>
    <w:lvl w:ilvl="0" w:tplc="6EFC56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36"/>
    <w:rsid w:val="00000904"/>
    <w:rsid w:val="00023607"/>
    <w:rsid w:val="00036766"/>
    <w:rsid w:val="0004076D"/>
    <w:rsid w:val="0004188D"/>
    <w:rsid w:val="00057067"/>
    <w:rsid w:val="00057CC2"/>
    <w:rsid w:val="000624E1"/>
    <w:rsid w:val="00062DB9"/>
    <w:rsid w:val="000A35EE"/>
    <w:rsid w:val="000D5D66"/>
    <w:rsid w:val="000F6EFB"/>
    <w:rsid w:val="001076CC"/>
    <w:rsid w:val="0011333B"/>
    <w:rsid w:val="001255CA"/>
    <w:rsid w:val="001262FE"/>
    <w:rsid w:val="00155CD1"/>
    <w:rsid w:val="001560C0"/>
    <w:rsid w:val="0016184C"/>
    <w:rsid w:val="00161BCC"/>
    <w:rsid w:val="00174E15"/>
    <w:rsid w:val="001843F5"/>
    <w:rsid w:val="001854EB"/>
    <w:rsid w:val="00191B22"/>
    <w:rsid w:val="001C4D3A"/>
    <w:rsid w:val="001D5B05"/>
    <w:rsid w:val="001D796C"/>
    <w:rsid w:val="001F03EC"/>
    <w:rsid w:val="001F3E28"/>
    <w:rsid w:val="0020043C"/>
    <w:rsid w:val="00207766"/>
    <w:rsid w:val="002153D6"/>
    <w:rsid w:val="00216CFB"/>
    <w:rsid w:val="00220F5F"/>
    <w:rsid w:val="00227873"/>
    <w:rsid w:val="002362F0"/>
    <w:rsid w:val="00240B09"/>
    <w:rsid w:val="002440A5"/>
    <w:rsid w:val="00263429"/>
    <w:rsid w:val="00264A54"/>
    <w:rsid w:val="002655E9"/>
    <w:rsid w:val="00270BFD"/>
    <w:rsid w:val="002744CF"/>
    <w:rsid w:val="0028058C"/>
    <w:rsid w:val="00284C2A"/>
    <w:rsid w:val="002A610F"/>
    <w:rsid w:val="002C0B53"/>
    <w:rsid w:val="002C699F"/>
    <w:rsid w:val="002C7CB9"/>
    <w:rsid w:val="002D75EC"/>
    <w:rsid w:val="002E7CF1"/>
    <w:rsid w:val="002F59B4"/>
    <w:rsid w:val="00303CB8"/>
    <w:rsid w:val="00307178"/>
    <w:rsid w:val="00314E09"/>
    <w:rsid w:val="003152E4"/>
    <w:rsid w:val="00333A22"/>
    <w:rsid w:val="00335161"/>
    <w:rsid w:val="003571AE"/>
    <w:rsid w:val="00363B9F"/>
    <w:rsid w:val="00367F12"/>
    <w:rsid w:val="0037117C"/>
    <w:rsid w:val="00382E57"/>
    <w:rsid w:val="00387FDD"/>
    <w:rsid w:val="00390470"/>
    <w:rsid w:val="00395A17"/>
    <w:rsid w:val="003B0A8D"/>
    <w:rsid w:val="003C0517"/>
    <w:rsid w:val="003C29F5"/>
    <w:rsid w:val="003D719F"/>
    <w:rsid w:val="003D7953"/>
    <w:rsid w:val="003E1313"/>
    <w:rsid w:val="003F1298"/>
    <w:rsid w:val="00405B05"/>
    <w:rsid w:val="00423FEB"/>
    <w:rsid w:val="0043718D"/>
    <w:rsid w:val="00442C0D"/>
    <w:rsid w:val="00445D22"/>
    <w:rsid w:val="004667C2"/>
    <w:rsid w:val="00466DFC"/>
    <w:rsid w:val="004764EA"/>
    <w:rsid w:val="00481BBC"/>
    <w:rsid w:val="004A3FE3"/>
    <w:rsid w:val="004B27FC"/>
    <w:rsid w:val="004B4668"/>
    <w:rsid w:val="004B6F98"/>
    <w:rsid w:val="004C2E4E"/>
    <w:rsid w:val="004C6168"/>
    <w:rsid w:val="004C6B3A"/>
    <w:rsid w:val="004E113F"/>
    <w:rsid w:val="004E61EC"/>
    <w:rsid w:val="00504CBB"/>
    <w:rsid w:val="00507E3E"/>
    <w:rsid w:val="005323F3"/>
    <w:rsid w:val="00540524"/>
    <w:rsid w:val="00550483"/>
    <w:rsid w:val="00555F06"/>
    <w:rsid w:val="00563040"/>
    <w:rsid w:val="00563205"/>
    <w:rsid w:val="00567B97"/>
    <w:rsid w:val="005726A8"/>
    <w:rsid w:val="00593A8D"/>
    <w:rsid w:val="005A67D1"/>
    <w:rsid w:val="005B6368"/>
    <w:rsid w:val="005D7BA5"/>
    <w:rsid w:val="005F43E2"/>
    <w:rsid w:val="005F6E4F"/>
    <w:rsid w:val="00604263"/>
    <w:rsid w:val="0061060B"/>
    <w:rsid w:val="00611A66"/>
    <w:rsid w:val="006200C6"/>
    <w:rsid w:val="00630295"/>
    <w:rsid w:val="0063647F"/>
    <w:rsid w:val="00642EE5"/>
    <w:rsid w:val="00644CFF"/>
    <w:rsid w:val="00645093"/>
    <w:rsid w:val="006457C9"/>
    <w:rsid w:val="0065317A"/>
    <w:rsid w:val="00665C8C"/>
    <w:rsid w:val="00667B4F"/>
    <w:rsid w:val="00686CF6"/>
    <w:rsid w:val="006A1D81"/>
    <w:rsid w:val="006A3CC6"/>
    <w:rsid w:val="006B707C"/>
    <w:rsid w:val="006C54EF"/>
    <w:rsid w:val="006D4BF2"/>
    <w:rsid w:val="0070184A"/>
    <w:rsid w:val="007030E9"/>
    <w:rsid w:val="00711F63"/>
    <w:rsid w:val="007159E2"/>
    <w:rsid w:val="007518E5"/>
    <w:rsid w:val="0079678B"/>
    <w:rsid w:val="007A5784"/>
    <w:rsid w:val="007A5FC1"/>
    <w:rsid w:val="007A6813"/>
    <w:rsid w:val="007B6872"/>
    <w:rsid w:val="007D797B"/>
    <w:rsid w:val="007E69BE"/>
    <w:rsid w:val="007F05F5"/>
    <w:rsid w:val="00810A37"/>
    <w:rsid w:val="00820168"/>
    <w:rsid w:val="00827750"/>
    <w:rsid w:val="008357BD"/>
    <w:rsid w:val="0085028E"/>
    <w:rsid w:val="00852AE8"/>
    <w:rsid w:val="0086534F"/>
    <w:rsid w:val="0087317C"/>
    <w:rsid w:val="00873616"/>
    <w:rsid w:val="00896472"/>
    <w:rsid w:val="008A6D96"/>
    <w:rsid w:val="008B3B8F"/>
    <w:rsid w:val="008C0439"/>
    <w:rsid w:val="008C654D"/>
    <w:rsid w:val="008D334D"/>
    <w:rsid w:val="008D5298"/>
    <w:rsid w:val="008F4834"/>
    <w:rsid w:val="008F6809"/>
    <w:rsid w:val="00901279"/>
    <w:rsid w:val="00905855"/>
    <w:rsid w:val="00913642"/>
    <w:rsid w:val="00921401"/>
    <w:rsid w:val="00921A9A"/>
    <w:rsid w:val="00926E99"/>
    <w:rsid w:val="00927AF6"/>
    <w:rsid w:val="00954973"/>
    <w:rsid w:val="00965F62"/>
    <w:rsid w:val="00967641"/>
    <w:rsid w:val="009752D6"/>
    <w:rsid w:val="00981309"/>
    <w:rsid w:val="00984096"/>
    <w:rsid w:val="00995B4A"/>
    <w:rsid w:val="00996E3C"/>
    <w:rsid w:val="009A6F89"/>
    <w:rsid w:val="009B0270"/>
    <w:rsid w:val="009B3BAB"/>
    <w:rsid w:val="009D5F7E"/>
    <w:rsid w:val="009D6924"/>
    <w:rsid w:val="009E241E"/>
    <w:rsid w:val="009E6876"/>
    <w:rsid w:val="00A07AFF"/>
    <w:rsid w:val="00A23805"/>
    <w:rsid w:val="00A30408"/>
    <w:rsid w:val="00A37946"/>
    <w:rsid w:val="00A423DD"/>
    <w:rsid w:val="00A427AD"/>
    <w:rsid w:val="00A56D04"/>
    <w:rsid w:val="00A72C0C"/>
    <w:rsid w:val="00A7678A"/>
    <w:rsid w:val="00A85EEC"/>
    <w:rsid w:val="00A948B0"/>
    <w:rsid w:val="00A9765F"/>
    <w:rsid w:val="00AA13D5"/>
    <w:rsid w:val="00AC26B3"/>
    <w:rsid w:val="00AE055F"/>
    <w:rsid w:val="00AE19F4"/>
    <w:rsid w:val="00AE356E"/>
    <w:rsid w:val="00B27227"/>
    <w:rsid w:val="00B32D8D"/>
    <w:rsid w:val="00B33A89"/>
    <w:rsid w:val="00B46B47"/>
    <w:rsid w:val="00B50C70"/>
    <w:rsid w:val="00B559C5"/>
    <w:rsid w:val="00B62344"/>
    <w:rsid w:val="00B67380"/>
    <w:rsid w:val="00B71CA7"/>
    <w:rsid w:val="00B742A3"/>
    <w:rsid w:val="00BA20E0"/>
    <w:rsid w:val="00BB0EA4"/>
    <w:rsid w:val="00BB5306"/>
    <w:rsid w:val="00BD1278"/>
    <w:rsid w:val="00BF3F33"/>
    <w:rsid w:val="00C03A6F"/>
    <w:rsid w:val="00C13E7F"/>
    <w:rsid w:val="00C22FC1"/>
    <w:rsid w:val="00C23BE9"/>
    <w:rsid w:val="00C37C2D"/>
    <w:rsid w:val="00C47090"/>
    <w:rsid w:val="00C541E8"/>
    <w:rsid w:val="00C55F66"/>
    <w:rsid w:val="00C57E2C"/>
    <w:rsid w:val="00C67958"/>
    <w:rsid w:val="00C71551"/>
    <w:rsid w:val="00C811BB"/>
    <w:rsid w:val="00C82CED"/>
    <w:rsid w:val="00C844BD"/>
    <w:rsid w:val="00C95369"/>
    <w:rsid w:val="00CA4B6E"/>
    <w:rsid w:val="00CB26A6"/>
    <w:rsid w:val="00CB4431"/>
    <w:rsid w:val="00CB47E9"/>
    <w:rsid w:val="00CC1849"/>
    <w:rsid w:val="00CC48BB"/>
    <w:rsid w:val="00CD2FEE"/>
    <w:rsid w:val="00CD4599"/>
    <w:rsid w:val="00CE0669"/>
    <w:rsid w:val="00CE1EB4"/>
    <w:rsid w:val="00CE3214"/>
    <w:rsid w:val="00CE3B22"/>
    <w:rsid w:val="00CE5386"/>
    <w:rsid w:val="00CF029E"/>
    <w:rsid w:val="00CF0EF6"/>
    <w:rsid w:val="00D02F6D"/>
    <w:rsid w:val="00D140C3"/>
    <w:rsid w:val="00D405FA"/>
    <w:rsid w:val="00D5269D"/>
    <w:rsid w:val="00D57191"/>
    <w:rsid w:val="00D62A2A"/>
    <w:rsid w:val="00D70DD8"/>
    <w:rsid w:val="00D73914"/>
    <w:rsid w:val="00D777A6"/>
    <w:rsid w:val="00D81B87"/>
    <w:rsid w:val="00D876BB"/>
    <w:rsid w:val="00D87D01"/>
    <w:rsid w:val="00D94953"/>
    <w:rsid w:val="00D97FE9"/>
    <w:rsid w:val="00DA3168"/>
    <w:rsid w:val="00DA41D4"/>
    <w:rsid w:val="00DB1E92"/>
    <w:rsid w:val="00DB436A"/>
    <w:rsid w:val="00DC333A"/>
    <w:rsid w:val="00DD52DD"/>
    <w:rsid w:val="00DD5EA4"/>
    <w:rsid w:val="00DE1016"/>
    <w:rsid w:val="00DE1AB4"/>
    <w:rsid w:val="00DF6DE3"/>
    <w:rsid w:val="00E12E67"/>
    <w:rsid w:val="00E146B8"/>
    <w:rsid w:val="00E15558"/>
    <w:rsid w:val="00E1727A"/>
    <w:rsid w:val="00E43DC7"/>
    <w:rsid w:val="00E51129"/>
    <w:rsid w:val="00E6374A"/>
    <w:rsid w:val="00E66A6A"/>
    <w:rsid w:val="00EA2155"/>
    <w:rsid w:val="00EA6567"/>
    <w:rsid w:val="00EC1425"/>
    <w:rsid w:val="00ED6436"/>
    <w:rsid w:val="00EF095B"/>
    <w:rsid w:val="00F00BFB"/>
    <w:rsid w:val="00F03114"/>
    <w:rsid w:val="00F122E9"/>
    <w:rsid w:val="00F14A1B"/>
    <w:rsid w:val="00F16BB7"/>
    <w:rsid w:val="00F20B34"/>
    <w:rsid w:val="00F2119E"/>
    <w:rsid w:val="00F26575"/>
    <w:rsid w:val="00F31041"/>
    <w:rsid w:val="00F44576"/>
    <w:rsid w:val="00F51A00"/>
    <w:rsid w:val="00F62942"/>
    <w:rsid w:val="00F7002B"/>
    <w:rsid w:val="00F83E19"/>
    <w:rsid w:val="00F86298"/>
    <w:rsid w:val="00F953AF"/>
    <w:rsid w:val="00FA518C"/>
    <w:rsid w:val="00FB49B4"/>
    <w:rsid w:val="00FB4A36"/>
    <w:rsid w:val="00FB55CD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93A3D37-55E5-4F14-B2E3-2788634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6F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BE9"/>
    <w:rPr>
      <w:rFonts w:ascii="Century" w:hAnsi="Century"/>
      <w:szCs w:val="24"/>
    </w:rPr>
  </w:style>
  <w:style w:type="paragraph" w:styleId="a5">
    <w:name w:val="footer"/>
    <w:basedOn w:val="a"/>
    <w:link w:val="a6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BE9"/>
    <w:rPr>
      <w:rFonts w:ascii="Century" w:hAnsi="Century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D7BA5"/>
  </w:style>
  <w:style w:type="character" w:customStyle="1" w:styleId="a8">
    <w:name w:val="日付 (文字)"/>
    <w:basedOn w:val="a0"/>
    <w:link w:val="a7"/>
    <w:uiPriority w:val="99"/>
    <w:semiHidden/>
    <w:rsid w:val="005D7BA5"/>
    <w:rPr>
      <w:rFonts w:ascii="Century" w:hAnsi="Century"/>
      <w:szCs w:val="24"/>
    </w:rPr>
  </w:style>
  <w:style w:type="character" w:styleId="a9">
    <w:name w:val="Hyperlink"/>
    <w:basedOn w:val="a0"/>
    <w:uiPriority w:val="99"/>
    <w:unhideWhenUsed/>
    <w:rsid w:val="002744C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8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7766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2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24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C71551"/>
    <w:pPr>
      <w:jc w:val="center"/>
    </w:pPr>
    <w:rPr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C71551"/>
    <w:rPr>
      <w:rFonts w:ascii="Century" w:hAnsi="Century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C71551"/>
    <w:pPr>
      <w:jc w:val="right"/>
    </w:pPr>
    <w:rPr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C71551"/>
    <w:rPr>
      <w:rFonts w:ascii="Century" w:hAnsi="Centur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1299-F744-460E-8491-FD1C44E7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</dc:creator>
  <cp:lastModifiedBy>秋山</cp:lastModifiedBy>
  <cp:revision>2</cp:revision>
  <cp:lastPrinted>2019-09-20T04:49:00Z</cp:lastPrinted>
  <dcterms:created xsi:type="dcterms:W3CDTF">2024-06-05T08:44:00Z</dcterms:created>
  <dcterms:modified xsi:type="dcterms:W3CDTF">2024-06-05T08:44:00Z</dcterms:modified>
</cp:coreProperties>
</file>