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A9" w:rsidRDefault="00D66249">
      <w:pPr>
        <w:jc w:val="right"/>
        <w:rPr>
          <w:sz w:val="24"/>
          <w:szCs w:val="24"/>
        </w:rPr>
      </w:pPr>
      <w:r>
        <w:rPr>
          <w:sz w:val="24"/>
          <w:szCs w:val="24"/>
        </w:rPr>
        <w:t>令和　　年　　月　　日</w:t>
      </w:r>
    </w:p>
    <w:p w:rsidR="00C77BA9" w:rsidRDefault="00D66249">
      <w:pPr>
        <w:rPr>
          <w:sz w:val="24"/>
          <w:szCs w:val="24"/>
        </w:rPr>
      </w:pPr>
      <w:r>
        <w:rPr>
          <w:sz w:val="24"/>
          <w:szCs w:val="24"/>
        </w:rPr>
        <w:t>（あて先）桜井市長</w:t>
      </w:r>
    </w:p>
    <w:p w:rsidR="00C77BA9" w:rsidRDefault="00C77BA9">
      <w:pPr>
        <w:rPr>
          <w:sz w:val="16"/>
          <w:szCs w:val="16"/>
        </w:rPr>
      </w:pPr>
    </w:p>
    <w:p w:rsidR="00C77BA9" w:rsidRDefault="00D66249">
      <w:pPr>
        <w:ind w:firstLine="3600"/>
        <w:rPr>
          <w:sz w:val="24"/>
          <w:szCs w:val="24"/>
        </w:rPr>
      </w:pPr>
      <w:r>
        <w:rPr>
          <w:sz w:val="24"/>
          <w:szCs w:val="24"/>
        </w:rPr>
        <w:t>住　　　所</w:t>
      </w:r>
    </w:p>
    <w:p w:rsidR="00C77BA9" w:rsidRDefault="00C77BA9">
      <w:pPr>
        <w:ind w:left="4536"/>
        <w:rPr>
          <w:sz w:val="16"/>
          <w:szCs w:val="16"/>
        </w:rPr>
      </w:pPr>
    </w:p>
    <w:p w:rsidR="00D66249" w:rsidRDefault="00D66249">
      <w:pPr>
        <w:ind w:firstLine="3600"/>
        <w:rPr>
          <w:sz w:val="24"/>
          <w:szCs w:val="24"/>
        </w:rPr>
      </w:pPr>
      <w:r>
        <w:rPr>
          <w:sz w:val="24"/>
          <w:szCs w:val="24"/>
        </w:rPr>
        <w:t xml:space="preserve">保護者氏名　　　　　　　　　　　　</w:t>
      </w:r>
    </w:p>
    <w:p w:rsidR="00C77BA9" w:rsidRDefault="00D66249">
      <w:pPr>
        <w:ind w:firstLine="3600"/>
        <w:rPr>
          <w:sz w:val="24"/>
          <w:szCs w:val="24"/>
        </w:rPr>
      </w:pPr>
      <w:r>
        <w:rPr>
          <w:sz w:val="24"/>
          <w:szCs w:val="24"/>
        </w:rPr>
        <w:t xml:space="preserve">　</w:t>
      </w:r>
    </w:p>
    <w:p w:rsidR="00C77BA9" w:rsidRDefault="00D66249">
      <w:pPr>
        <w:jc w:val="center"/>
        <w:rPr>
          <w:sz w:val="28"/>
          <w:szCs w:val="24"/>
        </w:rPr>
      </w:pPr>
      <w:r>
        <w:rPr>
          <w:sz w:val="28"/>
          <w:szCs w:val="24"/>
        </w:rPr>
        <w:t>「原則の日数」を超える支給決定が必要な理由書</w:t>
      </w:r>
    </w:p>
    <w:p w:rsidR="00C77BA9" w:rsidRDefault="00C77BA9">
      <w:pPr>
        <w:jc w:val="center"/>
        <w:rPr>
          <w:sz w:val="24"/>
          <w:szCs w:val="24"/>
        </w:rPr>
      </w:pPr>
    </w:p>
    <w:p w:rsidR="00C77BA9" w:rsidRDefault="00D66249">
      <w:pPr>
        <w:rPr>
          <w:sz w:val="24"/>
          <w:szCs w:val="24"/>
        </w:rPr>
      </w:pPr>
      <w:r>
        <w:rPr>
          <w:sz w:val="24"/>
          <w:szCs w:val="24"/>
        </w:rPr>
        <w:t xml:space="preserve">　児童通所支援事業における「原則の日数」を超えて利用したいので、下記のとおり報告します。</w:t>
      </w:r>
    </w:p>
    <w:tbl>
      <w:tblPr>
        <w:tblW w:w="8818" w:type="dxa"/>
        <w:tblInd w:w="-328"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420"/>
        <w:gridCol w:w="1550"/>
        <w:gridCol w:w="484"/>
        <w:gridCol w:w="485"/>
        <w:gridCol w:w="485"/>
        <w:gridCol w:w="138"/>
        <w:gridCol w:w="347"/>
        <w:gridCol w:w="485"/>
        <w:gridCol w:w="484"/>
        <w:gridCol w:w="485"/>
        <w:gridCol w:w="485"/>
        <w:gridCol w:w="485"/>
        <w:gridCol w:w="485"/>
      </w:tblGrid>
      <w:tr w:rsidR="001B2C9D" w:rsidTr="000F4B5E">
        <w:trPr>
          <w:trHeight w:val="539"/>
        </w:trPr>
        <w:tc>
          <w:tcPr>
            <w:tcW w:w="242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1B2C9D" w:rsidRDefault="001B2C9D">
            <w:pPr>
              <w:jc w:val="center"/>
            </w:pPr>
            <w:r>
              <w:t>対象者</w:t>
            </w:r>
          </w:p>
        </w:tc>
        <w:tc>
          <w:tcPr>
            <w:tcW w:w="1550" w:type="dxa"/>
            <w:tcBorders>
              <w:top w:val="single" w:sz="12" w:space="0" w:color="00000A"/>
              <w:left w:val="single" w:sz="4" w:space="0" w:color="00000A"/>
              <w:bottom w:val="single" w:sz="6" w:space="0" w:color="00000A"/>
              <w:right w:val="single" w:sz="4" w:space="0" w:color="00000A"/>
            </w:tcBorders>
            <w:shd w:val="clear" w:color="auto" w:fill="auto"/>
            <w:tcMar>
              <w:left w:w="108" w:type="dxa"/>
            </w:tcMar>
            <w:vAlign w:val="center"/>
          </w:tcPr>
          <w:p w:rsidR="001B2C9D" w:rsidRDefault="001B2C9D">
            <w:pPr>
              <w:jc w:val="center"/>
            </w:pPr>
            <w:r>
              <w:t>受給者証番号</w:t>
            </w:r>
          </w:p>
        </w:tc>
        <w:tc>
          <w:tcPr>
            <w:tcW w:w="484" w:type="dxa"/>
            <w:tcBorders>
              <w:top w:val="single" w:sz="12" w:space="0" w:color="00000A"/>
              <w:left w:val="single" w:sz="4" w:space="0" w:color="00000A"/>
              <w:bottom w:val="single" w:sz="6" w:space="0" w:color="00000A"/>
              <w:right w:val="single" w:sz="12" w:space="0" w:color="00000A"/>
            </w:tcBorders>
            <w:shd w:val="clear" w:color="auto" w:fill="auto"/>
            <w:tcMar>
              <w:left w:w="108" w:type="dxa"/>
            </w:tcMar>
            <w:vAlign w:val="center"/>
          </w:tcPr>
          <w:p w:rsidR="001B2C9D" w:rsidRDefault="001B2C9D" w:rsidP="001B2C9D">
            <w:pPr>
              <w:jc w:val="center"/>
            </w:pPr>
            <w:r>
              <w:rPr>
                <w:rFonts w:hint="eastAsia"/>
              </w:rPr>
              <w:t>２</w:t>
            </w: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r>
              <w:rPr>
                <w:rFonts w:hint="eastAsia"/>
              </w:rPr>
              <w:t>９</w:t>
            </w: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r>
              <w:rPr>
                <w:rFonts w:hint="eastAsia"/>
              </w:rPr>
              <w:t>２</w:t>
            </w:r>
          </w:p>
        </w:tc>
        <w:tc>
          <w:tcPr>
            <w:tcW w:w="485" w:type="dxa"/>
            <w:gridSpan w:val="2"/>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r>
              <w:rPr>
                <w:rFonts w:hint="eastAsia"/>
              </w:rPr>
              <w:t>０</w:t>
            </w: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r>
              <w:rPr>
                <w:rFonts w:hint="eastAsia"/>
              </w:rPr>
              <w:t>６</w:t>
            </w:r>
          </w:p>
        </w:tc>
        <w:tc>
          <w:tcPr>
            <w:tcW w:w="484"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r>
              <w:rPr>
                <w:rFonts w:hint="eastAsia"/>
              </w:rPr>
              <w:t>０</w:t>
            </w: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p>
        </w:tc>
        <w:tc>
          <w:tcPr>
            <w:tcW w:w="485" w:type="dxa"/>
            <w:tcBorders>
              <w:top w:val="single" w:sz="12" w:space="0" w:color="00000A"/>
              <w:left w:val="single" w:sz="4" w:space="0" w:color="00000A"/>
              <w:bottom w:val="single" w:sz="6" w:space="0" w:color="00000A"/>
              <w:right w:val="single" w:sz="12" w:space="0" w:color="00000A"/>
            </w:tcBorders>
            <w:shd w:val="clear" w:color="auto" w:fill="auto"/>
            <w:vAlign w:val="center"/>
          </w:tcPr>
          <w:p w:rsidR="001B2C9D" w:rsidRDefault="001B2C9D" w:rsidP="001B2C9D">
            <w:pPr>
              <w:jc w:val="center"/>
            </w:pPr>
          </w:p>
        </w:tc>
      </w:tr>
      <w:tr w:rsidR="00C77BA9" w:rsidTr="00D66249">
        <w:trPr>
          <w:trHeight w:val="343"/>
        </w:trPr>
        <w:tc>
          <w:tcPr>
            <w:tcW w:w="242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77BA9" w:rsidRDefault="00C77BA9"/>
        </w:tc>
        <w:tc>
          <w:tcPr>
            <w:tcW w:w="1550" w:type="dxa"/>
            <w:tcBorders>
              <w:top w:val="single" w:sz="6" w:space="0" w:color="00000A"/>
              <w:left w:val="single" w:sz="4" w:space="0" w:color="00000A"/>
              <w:bottom w:val="dashed" w:sz="4" w:space="0" w:color="00000A"/>
              <w:right w:val="single" w:sz="4" w:space="0" w:color="00000A"/>
            </w:tcBorders>
            <w:shd w:val="clear" w:color="auto" w:fill="auto"/>
            <w:tcMar>
              <w:left w:w="108" w:type="dxa"/>
            </w:tcMar>
            <w:vAlign w:val="center"/>
          </w:tcPr>
          <w:p w:rsidR="00C77BA9" w:rsidRDefault="00D66249">
            <w:pPr>
              <w:jc w:val="center"/>
            </w:pPr>
            <w:r>
              <w:t>フリガナ</w:t>
            </w:r>
          </w:p>
        </w:tc>
        <w:tc>
          <w:tcPr>
            <w:tcW w:w="4848" w:type="dxa"/>
            <w:gridSpan w:val="11"/>
            <w:tcBorders>
              <w:top w:val="single" w:sz="6" w:space="0" w:color="00000A"/>
              <w:left w:val="single" w:sz="4" w:space="0" w:color="00000A"/>
              <w:bottom w:val="dashed" w:sz="4" w:space="0" w:color="00000A"/>
              <w:right w:val="single" w:sz="12" w:space="0" w:color="00000A"/>
            </w:tcBorders>
            <w:shd w:val="clear" w:color="auto" w:fill="auto"/>
            <w:tcMar>
              <w:left w:w="108" w:type="dxa"/>
            </w:tcMar>
            <w:vAlign w:val="center"/>
          </w:tcPr>
          <w:p w:rsidR="00C77BA9" w:rsidRDefault="00E4086D" w:rsidP="00E4086D">
            <w:r>
              <w:rPr>
                <w:rFonts w:hint="eastAsia"/>
              </w:rPr>
              <w:t xml:space="preserve">　　　</w:t>
            </w:r>
          </w:p>
        </w:tc>
      </w:tr>
      <w:tr w:rsidR="00C77BA9" w:rsidTr="00D66249">
        <w:trPr>
          <w:trHeight w:val="680"/>
        </w:trPr>
        <w:tc>
          <w:tcPr>
            <w:tcW w:w="242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77BA9" w:rsidRDefault="00C77BA9"/>
        </w:tc>
        <w:tc>
          <w:tcPr>
            <w:tcW w:w="1550" w:type="dxa"/>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rsidR="00C77BA9" w:rsidRDefault="00D66249">
            <w:pPr>
              <w:jc w:val="center"/>
            </w:pPr>
            <w:r>
              <w:t>氏　名</w:t>
            </w:r>
          </w:p>
        </w:tc>
        <w:tc>
          <w:tcPr>
            <w:tcW w:w="4848" w:type="dxa"/>
            <w:gridSpan w:val="11"/>
            <w:tcBorders>
              <w:top w:val="dashed" w:sz="4" w:space="0" w:color="00000A"/>
              <w:left w:val="single" w:sz="4" w:space="0" w:color="00000A"/>
              <w:bottom w:val="single" w:sz="4" w:space="0" w:color="00000A"/>
              <w:right w:val="single" w:sz="12" w:space="0" w:color="00000A"/>
            </w:tcBorders>
            <w:shd w:val="clear" w:color="auto" w:fill="auto"/>
            <w:tcMar>
              <w:left w:w="108" w:type="dxa"/>
            </w:tcMar>
            <w:vAlign w:val="center"/>
          </w:tcPr>
          <w:p w:rsidR="00C77BA9" w:rsidRDefault="00C77BA9" w:rsidP="00E4086D">
            <w:pPr>
              <w:ind w:firstLineChars="200" w:firstLine="420"/>
            </w:pPr>
          </w:p>
        </w:tc>
      </w:tr>
      <w:tr w:rsidR="00C77BA9" w:rsidTr="00D66249">
        <w:trPr>
          <w:trHeight w:val="539"/>
        </w:trPr>
        <w:tc>
          <w:tcPr>
            <w:tcW w:w="242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77BA9" w:rsidRDefault="00C77BA9"/>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77BA9" w:rsidRDefault="00D66249">
            <w:pPr>
              <w:jc w:val="center"/>
            </w:pPr>
            <w:r>
              <w:t>生年月日</w:t>
            </w:r>
          </w:p>
        </w:tc>
        <w:tc>
          <w:tcPr>
            <w:tcW w:w="4848" w:type="dxa"/>
            <w:gridSpan w:val="11"/>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77BA9" w:rsidRDefault="00D66249">
            <w:pPr>
              <w:ind w:firstLine="1680"/>
            </w:pPr>
            <w:r>
              <w:t>年　　　月　　　日</w:t>
            </w:r>
          </w:p>
        </w:tc>
      </w:tr>
      <w:tr w:rsidR="00C77BA9" w:rsidTr="00D66249">
        <w:trPr>
          <w:trHeight w:val="523"/>
        </w:trPr>
        <w:tc>
          <w:tcPr>
            <w:tcW w:w="242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C77BA9" w:rsidRDefault="00D66249">
            <w:pPr>
              <w:jc w:val="center"/>
            </w:pPr>
            <w:r>
              <w:t>サービスの種類</w:t>
            </w:r>
          </w:p>
        </w:tc>
        <w:tc>
          <w:tcPr>
            <w:tcW w:w="3142" w:type="dxa"/>
            <w:gridSpan w:val="5"/>
            <w:tcBorders>
              <w:top w:val="single" w:sz="4" w:space="0" w:color="00000A"/>
              <w:left w:val="single" w:sz="4" w:space="0" w:color="00000A"/>
              <w:bottom w:val="single" w:sz="4" w:space="0" w:color="00000A"/>
            </w:tcBorders>
            <w:shd w:val="clear" w:color="auto" w:fill="auto"/>
            <w:tcMar>
              <w:left w:w="108" w:type="dxa"/>
            </w:tcMar>
            <w:vAlign w:val="center"/>
          </w:tcPr>
          <w:p w:rsidR="00C77BA9" w:rsidRDefault="00F558B5">
            <w:pPr>
              <w:pStyle w:val="a9"/>
              <w:numPr>
                <w:ilvl w:val="0"/>
                <w:numId w:val="1"/>
              </w:numPr>
              <w:jc w:val="center"/>
            </w:pPr>
            <w:r>
              <w:t>児童発達支援</w:t>
            </w:r>
          </w:p>
        </w:tc>
        <w:tc>
          <w:tcPr>
            <w:tcW w:w="3256" w:type="dxa"/>
            <w:gridSpan w:val="7"/>
            <w:tcBorders>
              <w:top w:val="single" w:sz="4" w:space="0" w:color="00000A"/>
              <w:bottom w:val="single" w:sz="4" w:space="0" w:color="00000A"/>
              <w:right w:val="single" w:sz="12" w:space="0" w:color="00000A"/>
            </w:tcBorders>
            <w:shd w:val="clear" w:color="auto" w:fill="auto"/>
            <w:vAlign w:val="center"/>
          </w:tcPr>
          <w:p w:rsidR="00C77BA9" w:rsidRDefault="00F558B5" w:rsidP="00F558B5">
            <w:pPr>
              <w:pStyle w:val="a9"/>
              <w:numPr>
                <w:ilvl w:val="0"/>
                <w:numId w:val="1"/>
              </w:numPr>
            </w:pPr>
            <w:r w:rsidRPr="00F558B5">
              <w:rPr>
                <w:rFonts w:hint="eastAsia"/>
              </w:rPr>
              <w:t>医療型児童発達支援</w:t>
            </w:r>
          </w:p>
        </w:tc>
      </w:tr>
      <w:tr w:rsidR="00C77BA9" w:rsidTr="001B2C9D">
        <w:trPr>
          <w:trHeight w:val="966"/>
        </w:trPr>
        <w:tc>
          <w:tcPr>
            <w:tcW w:w="242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C427D4" w:rsidRDefault="00D66249" w:rsidP="00C427D4">
            <w:pPr>
              <w:jc w:val="center"/>
            </w:pPr>
            <w:r>
              <w:t>利用施設名</w:t>
            </w:r>
          </w:p>
          <w:p w:rsidR="00D66249" w:rsidRDefault="00D66249" w:rsidP="00C427D4">
            <w:pPr>
              <w:jc w:val="center"/>
            </w:pPr>
            <w:bookmarkStart w:id="0" w:name="_GoBack"/>
            <w:bookmarkEnd w:id="0"/>
            <w:r>
              <w:rPr>
                <w:rFonts w:hint="eastAsia"/>
              </w:rPr>
              <w:t>（予定）</w:t>
            </w:r>
          </w:p>
        </w:tc>
        <w:tc>
          <w:tcPr>
            <w:tcW w:w="6398" w:type="dxa"/>
            <w:gridSpan w:val="12"/>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77BA9" w:rsidRDefault="00C77BA9"/>
        </w:tc>
      </w:tr>
      <w:tr w:rsidR="00C77BA9" w:rsidTr="00D66249">
        <w:trPr>
          <w:trHeight w:val="535"/>
        </w:trPr>
        <w:tc>
          <w:tcPr>
            <w:tcW w:w="242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C77BA9" w:rsidRDefault="00D66249">
            <w:pPr>
              <w:jc w:val="center"/>
            </w:pPr>
            <w:r>
              <w:t>担当者（連絡先）</w:t>
            </w:r>
          </w:p>
        </w:tc>
        <w:tc>
          <w:tcPr>
            <w:tcW w:w="6398" w:type="dxa"/>
            <w:gridSpan w:val="12"/>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77BA9" w:rsidRDefault="00D66249">
            <w:r>
              <w:t xml:space="preserve">　　　　　　　　　　　　　（　　　　－　　　　－　　　　）</w:t>
            </w:r>
          </w:p>
        </w:tc>
      </w:tr>
      <w:tr w:rsidR="00C77BA9" w:rsidTr="00D66249">
        <w:trPr>
          <w:trHeight w:val="672"/>
        </w:trPr>
        <w:tc>
          <w:tcPr>
            <w:tcW w:w="2420"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rsidR="00D66249" w:rsidRDefault="00D66249" w:rsidP="00D66249">
            <w:pPr>
              <w:jc w:val="center"/>
            </w:pPr>
            <w:r>
              <w:t>対象期間</w:t>
            </w:r>
          </w:p>
          <w:p w:rsidR="00C77BA9" w:rsidRDefault="00D66249" w:rsidP="00D66249">
            <w:pPr>
              <w:jc w:val="center"/>
            </w:pPr>
            <w:r>
              <w:t>（受給者証の期間）</w:t>
            </w:r>
          </w:p>
        </w:tc>
        <w:tc>
          <w:tcPr>
            <w:tcW w:w="6398" w:type="dxa"/>
            <w:gridSpan w:val="12"/>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77BA9" w:rsidRDefault="00D66249">
            <w:pPr>
              <w:jc w:val="center"/>
            </w:pPr>
            <w:r>
              <w:t xml:space="preserve">年　　　月　</w:t>
            </w:r>
            <w:r>
              <w:rPr>
                <w:rFonts w:hint="eastAsia"/>
              </w:rPr>
              <w:t xml:space="preserve">　</w:t>
            </w:r>
            <w:r>
              <w:t xml:space="preserve">　日</w:t>
            </w:r>
            <w:r>
              <w:t xml:space="preserve"> </w:t>
            </w:r>
            <w:r w:rsidR="001B2C9D">
              <w:rPr>
                <w:rFonts w:hint="eastAsia"/>
              </w:rPr>
              <w:t xml:space="preserve">　～</w:t>
            </w:r>
            <w:r>
              <w:t xml:space="preserve">　　　年　　　月　</w:t>
            </w:r>
            <w:r>
              <w:rPr>
                <w:rFonts w:hint="eastAsia"/>
              </w:rPr>
              <w:t xml:space="preserve">　</w:t>
            </w:r>
            <w:r>
              <w:t xml:space="preserve">　日</w:t>
            </w:r>
          </w:p>
        </w:tc>
      </w:tr>
      <w:tr w:rsidR="00C77BA9" w:rsidTr="00D66249">
        <w:tc>
          <w:tcPr>
            <w:tcW w:w="2420" w:type="dxa"/>
            <w:tcBorders>
              <w:top w:val="single" w:sz="4" w:space="0" w:color="00000A"/>
              <w:left w:val="single" w:sz="12" w:space="0" w:color="00000A"/>
              <w:bottom w:val="single" w:sz="12" w:space="0" w:color="00000A"/>
              <w:right w:val="single" w:sz="4" w:space="0" w:color="00000A"/>
            </w:tcBorders>
            <w:shd w:val="clear" w:color="auto" w:fill="auto"/>
            <w:tcMar>
              <w:left w:w="98" w:type="dxa"/>
            </w:tcMar>
            <w:vAlign w:val="center"/>
          </w:tcPr>
          <w:p w:rsidR="00C77BA9" w:rsidRDefault="00D66249">
            <w:pPr>
              <w:rPr>
                <w:sz w:val="20"/>
              </w:rPr>
            </w:pPr>
            <w:r>
              <w:rPr>
                <w:sz w:val="20"/>
              </w:rPr>
              <w:t>「原則の日数」を超えて利用する必要がある理由について</w:t>
            </w:r>
          </w:p>
        </w:tc>
        <w:tc>
          <w:tcPr>
            <w:tcW w:w="6398" w:type="dxa"/>
            <w:gridSpan w:val="12"/>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1B2C9D" w:rsidRPr="001B2C9D" w:rsidRDefault="001B2C9D" w:rsidP="001B2C9D">
            <w:pPr>
              <w:rPr>
                <w:sz w:val="24"/>
                <w:szCs w:val="24"/>
                <w:u w:val="single"/>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Default="001B2C9D" w:rsidP="001B2C9D">
            <w:pPr>
              <w:rPr>
                <w:sz w:val="24"/>
                <w:szCs w:val="24"/>
              </w:rPr>
            </w:pPr>
          </w:p>
          <w:p w:rsidR="001B2C9D" w:rsidRPr="001B2C9D" w:rsidRDefault="001B2C9D" w:rsidP="001B2C9D">
            <w:pPr>
              <w:rPr>
                <w:sz w:val="24"/>
                <w:szCs w:val="24"/>
              </w:rPr>
            </w:pPr>
          </w:p>
        </w:tc>
      </w:tr>
    </w:tbl>
    <w:p w:rsidR="00C77BA9" w:rsidRDefault="00D66249">
      <w:pPr>
        <w:rPr>
          <w:rFonts w:ascii="BIZ UDPゴシック" w:eastAsia="BIZ UDPゴシック" w:hAnsi="BIZ UDPゴシック"/>
          <w:sz w:val="16"/>
        </w:rPr>
      </w:pPr>
      <w:r>
        <w:rPr>
          <w:rFonts w:ascii="BIZ UDPゴシック" w:eastAsia="BIZ UDPゴシック" w:hAnsi="BIZ UDPゴシック"/>
          <w:sz w:val="16"/>
        </w:rPr>
        <w:t>【注意】</w:t>
      </w:r>
    </w:p>
    <w:p w:rsidR="00C77BA9" w:rsidRPr="00D66249" w:rsidRDefault="00D66249" w:rsidP="00D66249">
      <w:pPr>
        <w:ind w:left="160" w:hanging="160"/>
        <w:rPr>
          <w:rFonts w:ascii="BIZ UDPゴシック" w:eastAsiaTheme="minorEastAsia" w:hAnsi="BIZ UDPゴシック" w:hint="eastAsia"/>
          <w:sz w:val="16"/>
        </w:rPr>
      </w:pPr>
      <w:r>
        <w:rPr>
          <w:rFonts w:ascii="BIZ UDPゴシック" w:eastAsia="BIZ UDPゴシック" w:hAnsi="BIZ UDPゴシック"/>
          <w:sz w:val="16"/>
        </w:rPr>
        <w:t>※この理由書は「原則の日数」を超える支給決定が必要かどうかを判断するための資料ですので、できるだけ詳しく記入してください。</w:t>
      </w:r>
    </w:p>
    <w:p w:rsidR="00D66249" w:rsidRPr="00D66249" w:rsidRDefault="00D66249" w:rsidP="00D66249">
      <w:pPr>
        <w:ind w:left="160" w:hanging="160"/>
        <w:rPr>
          <w:rFonts w:ascii="BIZ UDPゴシック" w:eastAsiaTheme="minorEastAsia" w:hAnsi="BIZ UDPゴシック" w:hint="eastAsia"/>
          <w:sz w:val="16"/>
        </w:rPr>
      </w:pPr>
      <w:r>
        <w:rPr>
          <w:rFonts w:ascii="BIZ UDPゴシック" w:eastAsiaTheme="minorEastAsia" w:hAnsi="BIZ UDPゴシック" w:hint="eastAsia"/>
          <w:sz w:val="16"/>
        </w:rPr>
        <w:t>※「</w:t>
      </w:r>
      <w:r w:rsidRPr="00D66249">
        <w:rPr>
          <w:rFonts w:ascii="BIZ UDPゴシック" w:eastAsiaTheme="minorEastAsia" w:hAnsi="BIZ UDPゴシック" w:hint="eastAsia"/>
          <w:sz w:val="16"/>
        </w:rPr>
        <w:t>受給者証番号</w:t>
      </w:r>
      <w:r>
        <w:rPr>
          <w:rFonts w:ascii="BIZ UDPゴシック" w:eastAsiaTheme="minorEastAsia" w:hAnsi="BIZ UDPゴシック" w:hint="eastAsia"/>
          <w:sz w:val="16"/>
        </w:rPr>
        <w:t>」「</w:t>
      </w:r>
      <w:r w:rsidRPr="00D66249">
        <w:rPr>
          <w:rFonts w:ascii="BIZ UDPゴシック" w:eastAsiaTheme="minorEastAsia" w:hAnsi="BIZ UDPゴシック" w:hint="eastAsia"/>
          <w:sz w:val="16"/>
        </w:rPr>
        <w:t>対象期間</w:t>
      </w:r>
      <w:r>
        <w:rPr>
          <w:rFonts w:ascii="BIZ UDPゴシック" w:eastAsiaTheme="minorEastAsia" w:hAnsi="BIZ UDPゴシック" w:hint="eastAsia"/>
          <w:sz w:val="16"/>
        </w:rPr>
        <w:t>」は受給者証の交付を受けていない場合は空白にしておいてください。その他分からない部分についても空白でかまいません。</w:t>
      </w:r>
      <w:r w:rsidR="00DD79AD">
        <w:rPr>
          <w:rFonts w:ascii="BIZ UDPゴシック" w:eastAsiaTheme="minorEastAsia" w:hAnsi="BIZ UDPゴシック" w:hint="eastAsia"/>
          <w:sz w:val="16"/>
        </w:rPr>
        <w:t>記載部分が足りない場合は、別紙に記載していただいてもかまいません。</w:t>
      </w:r>
    </w:p>
    <w:sectPr w:rsidR="00D66249" w:rsidRPr="00D66249">
      <w:footerReference w:type="default" r:id="rId7"/>
      <w:pgSz w:w="11906" w:h="16838"/>
      <w:pgMar w:top="851" w:right="1701" w:bottom="1049" w:left="1701"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D7" w:rsidRDefault="00D66249">
      <w:r>
        <w:separator/>
      </w:r>
    </w:p>
  </w:endnote>
  <w:endnote w:type="continuationSeparator" w:id="0">
    <w:p w:rsidR="000259D7" w:rsidRDefault="00D6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BIZ UDPゴシック">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A9" w:rsidRDefault="00C77BA9">
    <w:pPr>
      <w:pStyle w:val="ac"/>
      <w:jc w:val="right"/>
      <w:rPr>
        <w:bdr w:val="single" w:sz="4" w:space="0" w:color="00000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D7" w:rsidRDefault="00D66249">
      <w:r>
        <w:separator/>
      </w:r>
    </w:p>
  </w:footnote>
  <w:footnote w:type="continuationSeparator" w:id="0">
    <w:p w:rsidR="000259D7" w:rsidRDefault="00D6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C1783"/>
    <w:multiLevelType w:val="multilevel"/>
    <w:tmpl w:val="701E8FE4"/>
    <w:lvl w:ilvl="0">
      <w:start w:val="1"/>
      <w:numFmt w:val="bullet"/>
      <w:lvlText w:val="□"/>
      <w:lvlJc w:val="left"/>
      <w:pPr>
        <w:ind w:left="360" w:hanging="360"/>
      </w:pPr>
      <w:rPr>
        <w:rFonts w:ascii="ＭＳ 明朝" w:hAnsi="ＭＳ 明朝" w:cs="DejaVu San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5E3D0891"/>
    <w:multiLevelType w:val="multilevel"/>
    <w:tmpl w:val="8ED88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77BA9"/>
    <w:rsid w:val="000259D7"/>
    <w:rsid w:val="001B2C9D"/>
    <w:rsid w:val="00873B9C"/>
    <w:rsid w:val="00C427D4"/>
    <w:rsid w:val="00C77BA9"/>
    <w:rsid w:val="00D66249"/>
    <w:rsid w:val="00DD79AD"/>
    <w:rsid w:val="00E4086D"/>
    <w:rsid w:val="00F5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392F558-3FD4-4FE9-A08C-6BF1E57D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ListLabel1">
    <w:name w:val="ListLabel 1"/>
    <w:qFormat/>
    <w:rPr>
      <w:rFonts w:eastAsia="ＭＳ 明朝" w:cs="DejaVu San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0000011901 高谷 和広</dc:creator>
  <dc:description/>
  <cp:lastModifiedBy>中村 雅彦</cp:lastModifiedBy>
  <cp:revision>10</cp:revision>
  <cp:lastPrinted>2022-03-17T06:52:00Z</cp:lastPrinted>
  <dcterms:created xsi:type="dcterms:W3CDTF">2021-08-16T09:47:00Z</dcterms:created>
  <dcterms:modified xsi:type="dcterms:W3CDTF">2022-07-20T06:53:00Z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hosaka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