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24" w:rsidRPr="00800106" w:rsidRDefault="00464324">
      <w:pPr>
        <w:jc w:val="center"/>
        <w:rPr>
          <w:rFonts w:ascii="ＭＳ 明朝"/>
        </w:rPr>
      </w:pPr>
      <w:bookmarkStart w:id="0" w:name="_GoBack"/>
      <w:bookmarkEnd w:id="0"/>
      <w:r w:rsidRPr="00800106">
        <w:rPr>
          <w:rFonts w:ascii="ＭＳ 明朝" w:hAnsi="ＭＳ 明朝" w:hint="eastAsia"/>
        </w:rPr>
        <w:t>地区計画の区域内における行為の届出書</w:t>
      </w:r>
    </w:p>
    <w:p w:rsidR="00742605" w:rsidRDefault="00742605">
      <w:pPr>
        <w:jc w:val="center"/>
        <w:rPr>
          <w:rFonts w:eastAsia="ＭＳ ゴシック"/>
        </w:rPr>
      </w:pPr>
    </w:p>
    <w:p w:rsidR="00464324" w:rsidRDefault="00464324" w:rsidP="00464324">
      <w:pPr>
        <w:wordWrap w:val="0"/>
        <w:jc w:val="right"/>
      </w:pPr>
      <w:r>
        <w:t xml:space="preserve">  </w:t>
      </w:r>
      <w:r w:rsidR="00B17943">
        <w:t xml:space="preserve">    </w:t>
      </w:r>
      <w:r>
        <w:rPr>
          <w:rFonts w:hint="eastAsia"/>
        </w:rPr>
        <w:t>年　　月　　日</w:t>
      </w:r>
    </w:p>
    <w:p w:rsidR="00464324" w:rsidRDefault="00464324">
      <w:r>
        <w:t xml:space="preserve"> </w:t>
      </w:r>
      <w:r w:rsidR="00800106">
        <w:rPr>
          <w:rFonts w:hint="eastAsia"/>
        </w:rPr>
        <w:t>（宛先）</w:t>
      </w:r>
      <w:r w:rsidR="00742605">
        <w:rPr>
          <w:rFonts w:hint="eastAsia"/>
        </w:rPr>
        <w:t>桜井</w:t>
      </w:r>
      <w:r>
        <w:rPr>
          <w:rFonts w:hint="eastAsia"/>
        </w:rPr>
        <w:t>市長</w:t>
      </w:r>
      <w:r w:rsidR="00800106">
        <w:rPr>
          <w:rFonts w:hint="eastAsia"/>
        </w:rPr>
        <w:t xml:space="preserve">　</w:t>
      </w:r>
    </w:p>
    <w:p w:rsidR="00464324" w:rsidRDefault="00464324"/>
    <w:p w:rsidR="00464324" w:rsidRDefault="00464324">
      <w:pPr>
        <w:ind w:left="4840"/>
      </w:pPr>
      <w:r>
        <w:rPr>
          <w:rFonts w:hint="eastAsia"/>
        </w:rPr>
        <w:t xml:space="preserve">届出者　　</w:t>
      </w:r>
      <w:r>
        <w:t xml:space="preserve"> </w:t>
      </w:r>
      <w:r>
        <w:rPr>
          <w:rFonts w:hint="eastAsia"/>
        </w:rPr>
        <w:t>住所</w:t>
      </w:r>
    </w:p>
    <w:p w:rsidR="00464324" w:rsidRDefault="00464324">
      <w:pPr>
        <w:ind w:left="4840"/>
      </w:pPr>
    </w:p>
    <w:p w:rsidR="00464324" w:rsidRPr="00A9239F" w:rsidRDefault="00464324">
      <w:pPr>
        <w:ind w:left="4840"/>
        <w:rPr>
          <w:rFonts w:eastAsia="ＭＳ ゴシック"/>
          <w:sz w:val="20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氏名　　　　　　　　　　</w:t>
      </w:r>
      <w:r>
        <w:t xml:space="preserve"> </w:t>
      </w:r>
      <w:r w:rsidR="00A9239F">
        <w:rPr>
          <w:rFonts w:eastAsia="ＭＳ ゴシック" w:hint="eastAsia"/>
          <w:color w:val="FF0000"/>
          <w:sz w:val="20"/>
        </w:rPr>
        <w:t xml:space="preserve">　</w:t>
      </w:r>
    </w:p>
    <w:p w:rsidR="00464324" w:rsidRDefault="00464324"/>
    <w:p w:rsidR="00464324" w:rsidRDefault="00464324">
      <w:pPr>
        <w:ind w:left="220"/>
      </w:pPr>
      <w:r>
        <w:rPr>
          <w:rFonts w:hint="eastAsia"/>
        </w:rPr>
        <w:t>都市計画法第５８条の２第１項の規定に基づき、</w:t>
      </w:r>
    </w:p>
    <w:p w:rsidR="00464324" w:rsidRDefault="009831EB">
      <w:pPr>
        <w:spacing w:line="280" w:lineRule="exact"/>
        <w:ind w:left="3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114300</wp:posOffset>
                </wp:positionV>
                <wp:extent cx="69850" cy="6858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685800"/>
                        </a:xfrm>
                        <a:prstGeom prst="rightBrace">
                          <a:avLst>
                            <a:gd name="adj1" fmla="val 8181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0F64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176pt;margin-top:9pt;width:5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114300</wp:posOffset>
                </wp:positionV>
                <wp:extent cx="69850" cy="685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685800"/>
                        </a:xfrm>
                        <a:prstGeom prst="leftBrace">
                          <a:avLst>
                            <a:gd name="adj1" fmla="val 8181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318A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5.5pt;margin-top:9pt;width:5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" o:allowincell="f"/>
            </w:pict>
          </mc:Fallback>
        </mc:AlternateContent>
      </w:r>
      <w:r w:rsidR="00464324">
        <w:rPr>
          <w:rFonts w:hint="eastAsia"/>
        </w:rPr>
        <w:t>土地の区画形質の変更</w:t>
      </w:r>
    </w:p>
    <w:p w:rsidR="00464324" w:rsidRDefault="00464324">
      <w:pPr>
        <w:spacing w:line="280" w:lineRule="exact"/>
        <w:ind w:left="329"/>
      </w:pPr>
      <w:r>
        <w:rPr>
          <w:rFonts w:hint="eastAsia"/>
        </w:rPr>
        <w:t>建築物の建築又は工作物の建設</w:t>
      </w:r>
    </w:p>
    <w:p w:rsidR="00464324" w:rsidRDefault="00464324">
      <w:pPr>
        <w:spacing w:line="280" w:lineRule="exact"/>
        <w:ind w:left="329"/>
      </w:pPr>
      <w:r>
        <w:rPr>
          <w:rFonts w:hint="eastAsia"/>
        </w:rPr>
        <w:t>建築物等の用途の変更　　　　　　について、下記により届け出ます。</w:t>
      </w:r>
    </w:p>
    <w:p w:rsidR="00464324" w:rsidRDefault="00464324">
      <w:pPr>
        <w:spacing w:line="280" w:lineRule="exact"/>
        <w:ind w:left="329"/>
      </w:pPr>
      <w:r>
        <w:rPr>
          <w:rFonts w:hint="eastAsia"/>
        </w:rPr>
        <w:t>建築物等の形態又は意匠の変更</w:t>
      </w:r>
    </w:p>
    <w:p w:rsidR="00464324" w:rsidRDefault="00464324">
      <w:pPr>
        <w:spacing w:line="280" w:lineRule="exact"/>
        <w:ind w:left="329"/>
      </w:pPr>
      <w:r>
        <w:rPr>
          <w:rFonts w:hint="eastAsia"/>
        </w:rPr>
        <w:t>木竹の伐採</w:t>
      </w:r>
    </w:p>
    <w:p w:rsidR="00464324" w:rsidRDefault="00464324">
      <w:pPr>
        <w:pStyle w:val="a3"/>
      </w:pPr>
      <w:r>
        <w:rPr>
          <w:rFonts w:hint="eastAsia"/>
        </w:rPr>
        <w:t>記</w:t>
      </w:r>
    </w:p>
    <w:p w:rsidR="00464324" w:rsidRDefault="008E19E9">
      <w:r>
        <w:rPr>
          <w:rFonts w:hint="eastAsia"/>
        </w:rPr>
        <w:t xml:space="preserve">１　行為の場所　　</w:t>
      </w:r>
      <w:smartTag w:uri="schemas-MSNCTYST-com/MSNCTYST" w:element="MSNCTYST">
        <w:smartTagPr>
          <w:attr w:name="AddressList" w:val="29:"/>
        </w:smartTagPr>
        <w:r>
          <w:rPr>
            <w:rFonts w:hint="eastAsia"/>
          </w:rPr>
          <w:t>桜井</w:t>
        </w:r>
        <w:r w:rsidR="00464324">
          <w:rPr>
            <w:rFonts w:hint="eastAsia"/>
          </w:rPr>
          <w:t>市</w:t>
        </w:r>
      </w:smartTag>
    </w:p>
    <w:p w:rsidR="00464324" w:rsidRDefault="00464324">
      <w:r>
        <w:rPr>
          <w:rFonts w:hint="eastAsia"/>
        </w:rPr>
        <w:t xml:space="preserve">２　行為の着手予定日　　　　　　　　　　　　</w:t>
      </w:r>
      <w:r w:rsidR="00A9239F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</w:t>
      </w:r>
    </w:p>
    <w:p w:rsidR="00464324" w:rsidRDefault="00464324">
      <w:r>
        <w:rPr>
          <w:rFonts w:hint="eastAsia"/>
        </w:rPr>
        <w:t xml:space="preserve">３　行為の完了予定日　　　　　　　　　　　　</w:t>
      </w:r>
      <w:r w:rsidR="00A9239F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</w:t>
      </w:r>
    </w:p>
    <w:p w:rsidR="00464324" w:rsidRDefault="00464324">
      <w:r>
        <w:rPr>
          <w:rFonts w:hint="eastAsia"/>
        </w:rPr>
        <w:t>４　設計又は施行方法</w:t>
      </w:r>
    </w:p>
    <w:p w:rsidR="00464324" w:rsidRDefault="00464324"/>
    <w:tbl>
      <w:tblPr>
        <w:tblW w:w="0" w:type="auto"/>
        <w:tblInd w:w="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440"/>
        <w:gridCol w:w="2530"/>
        <w:gridCol w:w="150"/>
        <w:gridCol w:w="180"/>
        <w:gridCol w:w="1430"/>
        <w:gridCol w:w="113"/>
        <w:gridCol w:w="932"/>
        <w:gridCol w:w="715"/>
        <w:gridCol w:w="1760"/>
      </w:tblGrid>
      <w:tr w:rsidR="00464324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5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24" w:rsidRDefault="0046432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w w:val="50"/>
              </w:rPr>
              <w:t>（１）</w:t>
            </w:r>
            <w:r>
              <w:rPr>
                <w:rFonts w:ascii="Times New Roman" w:hAnsi="Times New Roman" w:hint="eastAsia"/>
              </w:rPr>
              <w:t xml:space="preserve">　土地の区画形質の変更</w:t>
            </w:r>
          </w:p>
        </w:tc>
        <w:tc>
          <w:tcPr>
            <w:tcW w:w="3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24" w:rsidRDefault="00464324">
            <w:pPr>
              <w:pStyle w:val="a3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区域の面積　　　　　　平方㍍</w:t>
            </w:r>
          </w:p>
        </w:tc>
      </w:tr>
      <w:tr w:rsidR="0070747D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747D" w:rsidRDefault="0070747D">
            <w:pPr>
              <w:spacing w:line="300" w:lineRule="exact"/>
              <w:rPr>
                <w:rFonts w:ascii="Times New Roman" w:hAnsi="Times New Roman"/>
                <w:w w:val="50"/>
              </w:rPr>
            </w:pPr>
            <w:r>
              <w:rPr>
                <w:rFonts w:ascii="Times New Roman" w:hAnsi="Times New Roman" w:hint="eastAsia"/>
                <w:w w:val="50"/>
              </w:rPr>
              <w:t>（２）</w:t>
            </w:r>
          </w:p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建の</w:t>
            </w:r>
          </w:p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築建</w:t>
            </w:r>
          </w:p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物設</w:t>
            </w:r>
          </w:p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の</w:t>
            </w:r>
          </w:p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</w:t>
            </w:r>
          </w:p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築</w:t>
            </w:r>
          </w:p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又</w:t>
            </w:r>
          </w:p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は</w:t>
            </w:r>
          </w:p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</w:t>
            </w:r>
          </w:p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作</w:t>
            </w:r>
          </w:p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物</w:t>
            </w:r>
          </w:p>
        </w:tc>
        <w:tc>
          <w:tcPr>
            <w:tcW w:w="82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w w:val="50"/>
              </w:rPr>
              <w:t>（イ）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行為の種別（建築物の建築・工作物の建設）　（新築・改築・増築・移転）</w:t>
            </w:r>
          </w:p>
        </w:tc>
      </w:tr>
      <w:tr w:rsidR="0070747D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6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747D" w:rsidRDefault="0070747D">
            <w:pPr>
              <w:spacing w:line="300" w:lineRule="exact"/>
              <w:ind w:right="-96"/>
              <w:rPr>
                <w:rFonts w:ascii="Times New Roman" w:hAnsi="Times New Roman"/>
                <w:w w:val="50"/>
              </w:rPr>
            </w:pPr>
            <w:r>
              <w:rPr>
                <w:rFonts w:ascii="Times New Roman" w:hAnsi="Times New Roman" w:hint="eastAsia"/>
                <w:w w:val="50"/>
              </w:rPr>
              <w:t>（ロ）</w:t>
            </w:r>
          </w:p>
          <w:p w:rsidR="0070747D" w:rsidRDefault="0070747D">
            <w:pPr>
              <w:spacing w:line="240" w:lineRule="exact"/>
              <w:ind w:right="-9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設</w:t>
            </w:r>
          </w:p>
          <w:p w:rsidR="0070747D" w:rsidRDefault="0070747D">
            <w:pPr>
              <w:spacing w:line="240" w:lineRule="exact"/>
              <w:ind w:right="-9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  <w:p w:rsidR="0070747D" w:rsidRDefault="0070747D">
            <w:pPr>
              <w:spacing w:line="240" w:lineRule="exact"/>
              <w:ind w:right="-9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の</w:t>
            </w:r>
          </w:p>
          <w:p w:rsidR="0070747D" w:rsidRDefault="0070747D">
            <w:pPr>
              <w:spacing w:line="240" w:lineRule="exact"/>
              <w:ind w:right="-9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概</w:t>
            </w:r>
          </w:p>
          <w:p w:rsidR="0070747D" w:rsidRDefault="0070747D">
            <w:pPr>
              <w:spacing w:line="240" w:lineRule="exact"/>
              <w:ind w:right="-9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</w:tcPr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eq \o\ad(</w:instrText>
            </w:r>
            <w:r>
              <w:rPr>
                <w:rFonts w:ascii="Times New Roman" w:hAnsi="Times New Roman" w:hint="eastAsia"/>
              </w:rPr>
              <w:instrText>届出部分</w:instrText>
            </w:r>
            <w:r>
              <w:rPr>
                <w:rFonts w:ascii="Times New Roman" w:hAnsi="Times New Roman"/>
              </w:rPr>
              <w:instrText>,</w:instrText>
            </w:r>
            <w:r>
              <w:rPr>
                <w:rFonts w:ascii="Times New Roman" w:hAnsi="Times New Roman" w:hint="eastAsia"/>
              </w:rPr>
              <w:instrText xml:space="preserve">　　　　　　　</w:instrText>
            </w:r>
            <w:r>
              <w:rPr>
                <w:rFonts w:ascii="Times New Roman" w:hAnsi="Times New Roman"/>
              </w:rPr>
              <w:instrText>)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届出以外の部分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eq \o\ad(</w:instrText>
            </w:r>
            <w:r>
              <w:rPr>
                <w:rFonts w:ascii="Times New Roman" w:hAnsi="Times New Roman" w:hint="eastAsia"/>
              </w:rPr>
              <w:instrText>合計</w:instrText>
            </w:r>
            <w:r>
              <w:rPr>
                <w:rFonts w:ascii="Times New Roman" w:hAnsi="Times New Roman"/>
              </w:rPr>
              <w:instrText>,</w:instrText>
            </w:r>
            <w:r>
              <w:rPr>
                <w:rFonts w:ascii="Times New Roman" w:hAnsi="Times New Roman" w:hint="eastAsia"/>
              </w:rPr>
              <w:instrText xml:space="preserve">　　　　　　　</w:instrText>
            </w:r>
            <w:r>
              <w:rPr>
                <w:rFonts w:ascii="Times New Roman" w:hAnsi="Times New Roman"/>
              </w:rPr>
              <w:instrText>)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0747D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w w:val="50"/>
              </w:rPr>
              <w:t>（Ⅰ）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eq \o\ad(</w:instrText>
            </w:r>
            <w:r>
              <w:rPr>
                <w:rFonts w:ascii="Times New Roman" w:hAnsi="Times New Roman" w:hint="eastAsia"/>
              </w:rPr>
              <w:instrText>敷地面積</w:instrText>
            </w:r>
            <w:r>
              <w:rPr>
                <w:rFonts w:ascii="Times New Roman" w:hAnsi="Times New Roman"/>
              </w:rPr>
              <w:instrText>,</w:instrText>
            </w:r>
            <w:r>
              <w:rPr>
                <w:rFonts w:ascii="Times New Roman" w:hAnsi="Times New Roman" w:hint="eastAsia"/>
              </w:rPr>
              <w:instrText xml:space="preserve">　　　　　　　　</w:instrText>
            </w:r>
            <w:r>
              <w:rPr>
                <w:rFonts w:ascii="Times New Roman" w:hAnsi="Times New Roman"/>
              </w:rPr>
              <w:instrText>)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70747D" w:rsidRDefault="0070747D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70747D" w:rsidRDefault="0070747D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47D" w:rsidRDefault="0070747D">
            <w:pPr>
              <w:spacing w:line="24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平方㍍</w:t>
            </w:r>
          </w:p>
        </w:tc>
      </w:tr>
      <w:tr w:rsidR="0070747D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6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w w:val="50"/>
              </w:rPr>
              <w:t>（Ⅱ）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建築又は建設面積</w:t>
            </w:r>
          </w:p>
        </w:tc>
        <w:tc>
          <w:tcPr>
            <w:tcW w:w="1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47D" w:rsidRDefault="0070747D">
            <w:pPr>
              <w:spacing w:line="24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平方㍍</w:t>
            </w:r>
          </w:p>
        </w:tc>
        <w:tc>
          <w:tcPr>
            <w:tcW w:w="1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47D" w:rsidRDefault="0070747D">
            <w:pPr>
              <w:pStyle w:val="a5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平方㍍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47D" w:rsidRDefault="0070747D">
            <w:pPr>
              <w:spacing w:line="24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平方㍍</w:t>
            </w:r>
          </w:p>
        </w:tc>
      </w:tr>
      <w:tr w:rsidR="0070747D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w w:val="50"/>
              </w:rPr>
              <w:t>（Ⅲ）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eq \o\ad(</w:instrText>
            </w:r>
            <w:r>
              <w:rPr>
                <w:rFonts w:ascii="Times New Roman" w:hAnsi="Times New Roman" w:hint="eastAsia"/>
              </w:rPr>
              <w:instrText>延べ面積</w:instrText>
            </w:r>
            <w:r>
              <w:rPr>
                <w:rFonts w:ascii="Times New Roman" w:hAnsi="Times New Roman"/>
              </w:rPr>
              <w:instrText>,</w:instrText>
            </w:r>
            <w:r>
              <w:rPr>
                <w:rFonts w:ascii="Times New Roman" w:hAnsi="Times New Roman" w:hint="eastAsia"/>
              </w:rPr>
              <w:instrText xml:space="preserve">　　　　　　　　</w:instrText>
            </w:r>
            <w:r>
              <w:rPr>
                <w:rFonts w:ascii="Times New Roman" w:hAnsi="Times New Roman"/>
              </w:rPr>
              <w:instrText>)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47D" w:rsidRDefault="0070747D">
            <w:pPr>
              <w:pStyle w:val="a5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平方㍍</w:t>
            </w:r>
          </w:p>
          <w:p w:rsidR="0070747D" w:rsidRDefault="0070747D">
            <w:pPr>
              <w:spacing w:line="240" w:lineRule="exact"/>
              <w:ind w:left="-99" w:right="-103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  <w:strike/>
              </w:rPr>
              <w:t xml:space="preserve">　　　</w:t>
            </w:r>
            <w:r>
              <w:rPr>
                <w:rFonts w:ascii="Times New Roman" w:hAnsi="Times New Roman" w:hint="eastAsia"/>
              </w:rPr>
              <w:t>平方㍍）</w:t>
            </w:r>
          </w:p>
        </w:tc>
        <w:tc>
          <w:tcPr>
            <w:tcW w:w="1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47D" w:rsidRDefault="0070747D">
            <w:pPr>
              <w:pStyle w:val="a5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平方㍍</w:t>
            </w:r>
          </w:p>
          <w:p w:rsidR="0070747D" w:rsidRDefault="0070747D">
            <w:pPr>
              <w:spacing w:line="240" w:lineRule="exact"/>
              <w:ind w:left="-95"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  <w:strike/>
              </w:rPr>
              <w:t xml:space="preserve">　　　</w:t>
            </w:r>
            <w:r>
              <w:rPr>
                <w:rFonts w:ascii="Times New Roman" w:hAnsi="Times New Roman" w:hint="eastAsia"/>
              </w:rPr>
              <w:t>平方㍍）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47D" w:rsidRDefault="0070747D">
            <w:pPr>
              <w:pStyle w:val="a5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平方㍍</w:t>
            </w:r>
          </w:p>
          <w:p w:rsidR="0070747D" w:rsidRDefault="0070747D">
            <w:pPr>
              <w:spacing w:line="240" w:lineRule="exact"/>
              <w:ind w:left="-91"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  <w:strike/>
              </w:rPr>
              <w:t xml:space="preserve">　　　</w:t>
            </w:r>
            <w:r>
              <w:rPr>
                <w:rFonts w:ascii="Times New Roman" w:hAnsi="Times New Roman" w:hint="eastAsia"/>
              </w:rPr>
              <w:t>平方㍍）</w:t>
            </w:r>
          </w:p>
        </w:tc>
      </w:tr>
      <w:tr w:rsidR="0070747D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6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w w:val="50"/>
              </w:rPr>
              <w:t>（Ⅳ）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高さ</w:t>
            </w:r>
          </w:p>
          <w:p w:rsidR="0070747D" w:rsidRDefault="0070747D" w:rsidP="0070747D">
            <w:pPr>
              <w:spacing w:line="240" w:lineRule="exact"/>
              <w:ind w:left="451"/>
            </w:pPr>
            <w:r>
              <w:rPr>
                <w:rFonts w:hint="eastAsia"/>
              </w:rPr>
              <w:t>地盤面から</w:t>
            </w:r>
            <w:r>
              <w:t xml:space="preserve">     </w:t>
            </w:r>
          </w:p>
          <w:p w:rsidR="0070747D" w:rsidRPr="0070747D" w:rsidRDefault="0070747D" w:rsidP="0070747D">
            <w:pPr>
              <w:spacing w:line="240" w:lineRule="exact"/>
              <w:ind w:leftChars="205" w:left="451" w:firstLineChars="600" w:firstLine="1320"/>
              <w:rPr>
                <w:rFonts w:ascii="Times New Roman" w:hAnsi="Times New Roman"/>
              </w:rPr>
            </w:pPr>
            <w:r>
              <w:rPr>
                <w:rFonts w:hint="eastAsia"/>
              </w:rPr>
              <w:t>㍍</w:t>
            </w:r>
          </w:p>
        </w:tc>
        <w:tc>
          <w:tcPr>
            <w:tcW w:w="528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747D" w:rsidRDefault="0070747D" w:rsidP="007A112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w w:val="50"/>
              </w:rPr>
              <w:t>（Ⅴ）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用途</w:t>
            </w:r>
          </w:p>
        </w:tc>
      </w:tr>
      <w:tr w:rsidR="0070747D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6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747D" w:rsidRDefault="0070747D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47D" w:rsidRDefault="0070747D" w:rsidP="0070747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w w:val="50"/>
              </w:rPr>
              <w:t>【Ⅵ】</w:t>
            </w:r>
            <w:r>
              <w:rPr>
                <w:rFonts w:ascii="Times New Roman" w:hAnsi="Times New Roman"/>
                <w:w w:val="50"/>
              </w:rPr>
              <w:t xml:space="preserve">  </w:t>
            </w:r>
            <w:r>
              <w:rPr>
                <w:rFonts w:ascii="Times New Roman" w:hAnsi="Times New Roman" w:hint="eastAsia"/>
              </w:rPr>
              <w:t>緑化施設の面積</w:t>
            </w:r>
          </w:p>
          <w:p w:rsidR="0070747D" w:rsidRPr="0070747D" w:rsidRDefault="0070747D" w:rsidP="0070747D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平方㍍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47D" w:rsidRDefault="0070747D" w:rsidP="0070747D">
            <w:pPr>
              <w:spacing w:line="240" w:lineRule="exact"/>
              <w:rPr>
                <w:rFonts w:ascii="Times New Roman" w:hAnsi="Times New Roman"/>
                <w:w w:val="50"/>
              </w:rPr>
            </w:pPr>
            <w:r>
              <w:rPr>
                <w:rFonts w:ascii="Times New Roman" w:hAnsi="Times New Roman" w:hint="eastAsia"/>
                <w:w w:val="50"/>
              </w:rPr>
              <w:t>【Ⅶ】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かき又はさくの構造</w:t>
            </w:r>
          </w:p>
        </w:tc>
      </w:tr>
      <w:tr w:rsidR="00464324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4324" w:rsidRDefault="00464324">
            <w:pPr>
              <w:spacing w:line="240" w:lineRule="exact"/>
              <w:ind w:left="-9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w w:val="50"/>
              </w:rPr>
              <w:t>（３）</w:t>
            </w:r>
            <w:r>
              <w:rPr>
                <w:rFonts w:ascii="Times New Roman" w:hAnsi="Times New Roman" w:hint="eastAsia"/>
              </w:rPr>
              <w:t>建築物</w:t>
            </w:r>
          </w:p>
          <w:p w:rsidR="00464324" w:rsidRDefault="0046432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等の用途</w:t>
            </w:r>
          </w:p>
          <w:p w:rsidR="00464324" w:rsidRDefault="0046432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の変更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24" w:rsidRDefault="0046432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w w:val="50"/>
              </w:rPr>
              <w:t xml:space="preserve">（イ）　</w:t>
            </w:r>
            <w:r>
              <w:rPr>
                <w:rFonts w:ascii="Times New Roman" w:hAnsi="Times New Roman" w:hint="eastAsia"/>
              </w:rPr>
              <w:t>変更部分の延べ面積</w:t>
            </w:r>
          </w:p>
        </w:tc>
        <w:tc>
          <w:tcPr>
            <w:tcW w:w="2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24" w:rsidRDefault="0046432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w w:val="50"/>
              </w:rPr>
              <w:t xml:space="preserve">（ロ）　</w:t>
            </w:r>
            <w:r>
              <w:rPr>
                <w:rFonts w:ascii="Times New Roman" w:hAnsi="Times New Roman" w:hint="eastAsia"/>
              </w:rPr>
              <w:t>変更前の用途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24" w:rsidRDefault="0046432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w w:val="50"/>
              </w:rPr>
              <w:t xml:space="preserve">（ハ）　</w:t>
            </w:r>
            <w:r>
              <w:rPr>
                <w:rFonts w:ascii="Times New Roman" w:hAnsi="Times New Roman" w:hint="eastAsia"/>
              </w:rPr>
              <w:t>変更後の用途</w:t>
            </w:r>
          </w:p>
        </w:tc>
      </w:tr>
      <w:tr w:rsidR="00464324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1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24" w:rsidRDefault="0046432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24" w:rsidRDefault="00464324">
            <w:pPr>
              <w:pStyle w:val="a5"/>
              <w:spacing w:line="240" w:lineRule="exac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平方㍍</w:t>
            </w:r>
          </w:p>
        </w:tc>
        <w:tc>
          <w:tcPr>
            <w:tcW w:w="2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24" w:rsidRDefault="00464324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24" w:rsidRDefault="00464324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464324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24" w:rsidRDefault="0046432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w w:val="50"/>
              </w:rPr>
              <w:t>（４）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建築物等の形態又は意匠の変更</w:t>
            </w:r>
          </w:p>
        </w:tc>
        <w:tc>
          <w:tcPr>
            <w:tcW w:w="5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24" w:rsidRDefault="0046432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変更の内容</w:t>
            </w:r>
          </w:p>
        </w:tc>
      </w:tr>
      <w:tr w:rsidR="0046432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24" w:rsidRDefault="00464324">
            <w:pPr>
              <w:spacing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w w:val="50"/>
              </w:rPr>
              <w:t>（５）</w:t>
            </w: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木竹の伐採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24" w:rsidRDefault="00464324">
            <w:pPr>
              <w:spacing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伐採面積　　　　　　　　　　　　　　</w:t>
            </w:r>
            <w:r>
              <w:rPr>
                <w:rFonts w:hint="eastAsia"/>
              </w:rPr>
              <w:t>平方㍍</w:t>
            </w:r>
          </w:p>
        </w:tc>
      </w:tr>
    </w:tbl>
    <w:p w:rsidR="00464324" w:rsidRPr="00F62772" w:rsidRDefault="00464324">
      <w:pPr>
        <w:spacing w:line="240" w:lineRule="exact"/>
        <w:rPr>
          <w:sz w:val="18"/>
        </w:rPr>
      </w:pPr>
      <w:r w:rsidRPr="00F62772">
        <w:rPr>
          <w:rFonts w:hint="eastAsia"/>
          <w:sz w:val="18"/>
        </w:rPr>
        <w:t>備考</w:t>
      </w:r>
    </w:p>
    <w:p w:rsidR="00464324" w:rsidRPr="00F62772" w:rsidRDefault="00464324">
      <w:pPr>
        <w:pStyle w:val="a7"/>
        <w:spacing w:line="260" w:lineRule="exact"/>
        <w:rPr>
          <w:sz w:val="18"/>
        </w:rPr>
      </w:pPr>
      <w:r w:rsidRPr="00F62772">
        <w:rPr>
          <w:rFonts w:hint="eastAsia"/>
          <w:sz w:val="18"/>
        </w:rPr>
        <w:t>１　届出者が法人である場合においては、氏名は、その法人の名称及び代表者の氏名を記載すること。</w:t>
      </w:r>
    </w:p>
    <w:p w:rsidR="00464324" w:rsidRPr="00F62772" w:rsidRDefault="00464324">
      <w:pPr>
        <w:spacing w:line="260" w:lineRule="exact"/>
        <w:ind w:left="440" w:right="50" w:hanging="220"/>
        <w:rPr>
          <w:sz w:val="18"/>
        </w:rPr>
      </w:pPr>
      <w:r w:rsidRPr="00F62772">
        <w:rPr>
          <w:rFonts w:hint="eastAsia"/>
          <w:sz w:val="18"/>
        </w:rPr>
        <w:t>２　建築物等の用途の変更について変更部分が２以上あるときは、各部分ごとに記載すること。</w:t>
      </w:r>
    </w:p>
    <w:p w:rsidR="00464324" w:rsidRPr="00F62772" w:rsidRDefault="00464324">
      <w:pPr>
        <w:pStyle w:val="a7"/>
        <w:spacing w:line="260" w:lineRule="exact"/>
        <w:rPr>
          <w:sz w:val="18"/>
        </w:rPr>
      </w:pPr>
      <w:r w:rsidRPr="00F62772">
        <w:rPr>
          <w:rFonts w:hint="eastAsia"/>
          <w:sz w:val="18"/>
        </w:rPr>
        <w:t>３　地区計画において定められている内容に照らして、必要な事項について記載すること。</w:t>
      </w:r>
    </w:p>
    <w:p w:rsidR="00464324" w:rsidRPr="00F62772" w:rsidRDefault="0079658B">
      <w:pPr>
        <w:spacing w:line="260" w:lineRule="exact"/>
        <w:ind w:left="660" w:right="50" w:hanging="440"/>
        <w:rPr>
          <w:sz w:val="18"/>
        </w:rPr>
      </w:pPr>
      <w:r w:rsidRPr="00F62772">
        <w:rPr>
          <w:rFonts w:hint="eastAsia"/>
          <w:sz w:val="18"/>
        </w:rPr>
        <w:t>４</w:t>
      </w:r>
      <w:r w:rsidR="00464324" w:rsidRPr="00F62772">
        <w:rPr>
          <w:rFonts w:hint="eastAsia"/>
          <w:sz w:val="18"/>
        </w:rPr>
        <w:t xml:space="preserve">　同一の土地の区域について２以上の種類の行為を行おうとするときは、一の届出書によることができる。</w:t>
      </w:r>
    </w:p>
    <w:p w:rsidR="0079658B" w:rsidRPr="00F62772" w:rsidRDefault="0079658B">
      <w:pPr>
        <w:spacing w:line="260" w:lineRule="exact"/>
        <w:ind w:left="660" w:right="50" w:hanging="440"/>
        <w:rPr>
          <w:sz w:val="18"/>
        </w:rPr>
      </w:pPr>
      <w:r w:rsidRPr="00F62772">
        <w:rPr>
          <w:rFonts w:hint="eastAsia"/>
          <w:sz w:val="18"/>
        </w:rPr>
        <w:t>５　緑化施設の面積は都市緑地法施行規則第９条に定める方法により算定すること。</w:t>
      </w:r>
    </w:p>
    <w:sectPr w:rsidR="0079658B" w:rsidRPr="00F62772" w:rsidSect="00F62772">
      <w:pgSz w:w="11906" w:h="16838" w:code="9"/>
      <w:pgMar w:top="1134" w:right="1134" w:bottom="567" w:left="1134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7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43"/>
    <w:rsid w:val="00103F4A"/>
    <w:rsid w:val="00212FB4"/>
    <w:rsid w:val="00464324"/>
    <w:rsid w:val="006972EA"/>
    <w:rsid w:val="007047C1"/>
    <w:rsid w:val="0070747D"/>
    <w:rsid w:val="00714E42"/>
    <w:rsid w:val="007405C1"/>
    <w:rsid w:val="00742605"/>
    <w:rsid w:val="0079658B"/>
    <w:rsid w:val="007A112D"/>
    <w:rsid w:val="00800106"/>
    <w:rsid w:val="008E19E9"/>
    <w:rsid w:val="009831EB"/>
    <w:rsid w:val="00A9239F"/>
    <w:rsid w:val="00B17943"/>
    <w:rsid w:val="00B73953"/>
    <w:rsid w:val="00F6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2B4CAA-E561-4D4F-9E58-4545A15C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2"/>
    </w:rPr>
  </w:style>
  <w:style w:type="paragraph" w:styleId="a7">
    <w:name w:val="Block Text"/>
    <w:basedOn w:val="a"/>
    <w:uiPriority w:val="99"/>
    <w:pPr>
      <w:ind w:left="440" w:right="50" w:hanging="220"/>
    </w:pPr>
  </w:style>
  <w:style w:type="paragraph" w:styleId="a8">
    <w:name w:val="Balloon Text"/>
    <w:basedOn w:val="a"/>
    <w:link w:val="a9"/>
    <w:uiPriority w:val="99"/>
    <w:rsid w:val="00F627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6277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地区計画の区域内における行為の届出書</vt:lpstr>
    </vt:vector>
  </TitlesOfParts>
  <Company> 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地区計画の区域内における行為の届出書</dc:title>
  <dc:subject/>
  <dc:creator>橿原市</dc:creator>
  <cp:keywords/>
  <dc:description/>
  <cp:lastModifiedBy>Windows ユーザー</cp:lastModifiedBy>
  <cp:revision>2</cp:revision>
  <cp:lastPrinted>2019-04-08T06:26:00Z</cp:lastPrinted>
  <dcterms:created xsi:type="dcterms:W3CDTF">2021-09-24T02:02:00Z</dcterms:created>
  <dcterms:modified xsi:type="dcterms:W3CDTF">2021-09-24T02:02:00Z</dcterms:modified>
</cp:coreProperties>
</file>