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7D" w:rsidRPr="00CB2A64" w:rsidRDefault="004F7C93" w:rsidP="00CB2A64">
      <w:pPr>
        <w:spacing w:line="400" w:lineRule="exact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CB2A64">
        <w:rPr>
          <w:rFonts w:hint="eastAsia"/>
          <w:b/>
          <w:sz w:val="28"/>
          <w:szCs w:val="28"/>
        </w:rPr>
        <w:t>騒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音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ま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た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は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振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動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防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止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の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方</w:t>
      </w:r>
      <w:r w:rsidR="00CB2A64">
        <w:rPr>
          <w:rFonts w:hint="eastAsia"/>
          <w:b/>
          <w:sz w:val="28"/>
          <w:szCs w:val="28"/>
        </w:rPr>
        <w:t xml:space="preserve"> </w:t>
      </w:r>
      <w:r w:rsidRPr="00CB2A64">
        <w:rPr>
          <w:rFonts w:hint="eastAsia"/>
          <w:b/>
          <w:sz w:val="28"/>
          <w:szCs w:val="28"/>
        </w:rPr>
        <w:t>法</w:t>
      </w:r>
    </w:p>
    <w:p w:rsidR="00CB2A64" w:rsidRPr="00CB2A64" w:rsidRDefault="00CB2A64" w:rsidP="00CB2A64">
      <w:pPr>
        <w:spacing w:line="400" w:lineRule="exact"/>
        <w:ind w:firstLineChars="990" w:firstLine="2783"/>
        <w:rPr>
          <w:rFonts w:hint="eastAsia"/>
          <w:sz w:val="28"/>
          <w:szCs w:val="28"/>
        </w:rPr>
      </w:pPr>
      <w:r w:rsidRPr="00CB2A64">
        <w:rPr>
          <w:rFonts w:hint="eastAsia"/>
          <w:b/>
          <w:sz w:val="28"/>
          <w:szCs w:val="28"/>
        </w:rPr>
        <w:t>（　　　　　　　　　）を使用する作業</w:t>
      </w:r>
    </w:p>
    <w:p w:rsidR="00CB2A64" w:rsidRDefault="00CB2A64">
      <w:pPr>
        <w:rPr>
          <w:rFonts w:hint="eastAsia"/>
        </w:rPr>
      </w:pPr>
      <w:r>
        <w:rPr>
          <w:rFonts w:hint="eastAsia"/>
        </w:rPr>
        <w:t>該当する事項に○印をして下さい。</w:t>
      </w:r>
    </w:p>
    <w:tbl>
      <w:tblPr>
        <w:tblpPr w:leftFromText="142" w:rightFromText="142" w:vertAnchor="text" w:horzAnchor="margin" w:tblpY="1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0"/>
        <w:gridCol w:w="360"/>
        <w:gridCol w:w="3420"/>
        <w:gridCol w:w="540"/>
        <w:gridCol w:w="900"/>
        <w:gridCol w:w="1620"/>
        <w:gridCol w:w="2340"/>
        <w:gridCol w:w="720"/>
      </w:tblGrid>
      <w:tr w:rsidR="00CB2A6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B2A64" w:rsidRDefault="00CB2A64" w:rsidP="000627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 w:rsidR="008E2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8E2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</w:t>
            </w:r>
            <w:r w:rsidR="008E2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  <w:r w:rsidR="008E2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8E2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措</w:t>
            </w:r>
            <w:r w:rsidR="008E2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B2A64" w:rsidRDefault="00CB2A64" w:rsidP="000627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建設機械・工法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2A64" w:rsidRDefault="001F0EF8" w:rsidP="00062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A64" w:rsidRDefault="001F0EF8" w:rsidP="00062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容</w:t>
            </w:r>
          </w:p>
        </w:tc>
      </w:tr>
      <w:tr w:rsidR="00CB2A6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CB2A64" w:rsidRDefault="00CB2A64" w:rsidP="00062728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CB2A64" w:rsidRDefault="00CB2A64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1F0EF8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1F0EF8" w:rsidP="008643AD">
            <w:pPr>
              <w:ind w:rightChars="-29" w:right="-61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使用する建設機械について</w:t>
            </w:r>
          </w:p>
        </w:tc>
        <w:tc>
          <w:tcPr>
            <w:tcW w:w="61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2A64" w:rsidRPr="00A754CD" w:rsidRDefault="00A754CD" w:rsidP="00062728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1.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低騒音･低振動型建設機械　</w:t>
            </w:r>
            <w:r>
              <w:rPr>
                <w:rFonts w:hint="eastAsia"/>
                <w:sz w:val="18"/>
                <w:szCs w:val="18"/>
                <w:lang w:eastAsia="zh-TW"/>
              </w:rPr>
              <w:t>2.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標準型建設機械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B2A64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CB2A64" w:rsidRDefault="00CB2A64" w:rsidP="00062728">
            <w:pPr>
              <w:rPr>
                <w:rFonts w:hint="eastAsia"/>
                <w:lang w:eastAsia="zh-TW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CB2A64" w:rsidRDefault="00CB2A64" w:rsidP="00062728">
            <w:pPr>
              <w:ind w:left="113" w:right="113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1F0EF8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1F0EF8" w:rsidP="00062728">
            <w:pPr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標準型建設機械を使用する場合その選定の理由について</w:t>
            </w:r>
          </w:p>
        </w:tc>
        <w:tc>
          <w:tcPr>
            <w:tcW w:w="6120" w:type="dxa"/>
            <w:gridSpan w:val="5"/>
            <w:tcBorders>
              <w:right w:val="single" w:sz="12" w:space="0" w:color="auto"/>
            </w:tcBorders>
            <w:vAlign w:val="center"/>
          </w:tcPr>
          <w:p w:rsidR="00A754CD" w:rsidRPr="00A754CD" w:rsidRDefault="00A754CD" w:rsidP="0092237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1.</w:t>
            </w:r>
            <w:r w:rsidRPr="00A754CD">
              <w:rPr>
                <w:rFonts w:hint="eastAsia"/>
                <w:sz w:val="18"/>
                <w:szCs w:val="18"/>
              </w:rPr>
              <w:t>低公害型の開発普及が十分でない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54CD">
              <w:rPr>
                <w:rFonts w:hint="eastAsia"/>
                <w:sz w:val="18"/>
                <w:szCs w:val="18"/>
              </w:rPr>
              <w:t>2.</w:t>
            </w:r>
            <w:r w:rsidRPr="00A754CD">
              <w:rPr>
                <w:rFonts w:hint="eastAsia"/>
                <w:sz w:val="18"/>
                <w:szCs w:val="18"/>
              </w:rPr>
              <w:t>短期間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54CD">
              <w:rPr>
                <w:rFonts w:hint="eastAsia"/>
                <w:sz w:val="18"/>
                <w:szCs w:val="18"/>
              </w:rPr>
              <w:t>3.</w:t>
            </w:r>
            <w:r w:rsidRPr="00A754CD">
              <w:rPr>
                <w:rFonts w:hint="eastAsia"/>
                <w:sz w:val="18"/>
                <w:szCs w:val="18"/>
              </w:rPr>
              <w:t>小規模作業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54CD">
              <w:rPr>
                <w:rFonts w:hint="eastAsia"/>
                <w:sz w:val="18"/>
                <w:szCs w:val="18"/>
              </w:rPr>
              <w:t>4.</w:t>
            </w:r>
            <w:r w:rsidRPr="00A754CD">
              <w:rPr>
                <w:rFonts w:hint="eastAsia"/>
                <w:sz w:val="18"/>
                <w:szCs w:val="18"/>
              </w:rPr>
              <w:t>敷地大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54CD">
              <w:rPr>
                <w:rFonts w:hint="eastAsia"/>
                <w:sz w:val="18"/>
                <w:szCs w:val="18"/>
              </w:rPr>
              <w:t>5.</w:t>
            </w:r>
            <w:r w:rsidRPr="00A754CD">
              <w:rPr>
                <w:rFonts w:hint="eastAsia"/>
                <w:sz w:val="18"/>
                <w:szCs w:val="18"/>
              </w:rPr>
              <w:t>資金面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54CD">
              <w:rPr>
                <w:rFonts w:hint="eastAsia"/>
                <w:sz w:val="18"/>
                <w:szCs w:val="18"/>
              </w:rPr>
              <w:t>6.</w:t>
            </w:r>
            <w:r w:rsidRPr="00A754CD">
              <w:rPr>
                <w:rFonts w:hint="eastAsia"/>
                <w:sz w:val="18"/>
                <w:szCs w:val="18"/>
              </w:rPr>
              <w:t>周辺に民家等なし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54CD">
              <w:rPr>
                <w:rFonts w:hint="eastAsia"/>
                <w:sz w:val="18"/>
                <w:szCs w:val="18"/>
              </w:rPr>
              <w:t>7.</w:t>
            </w:r>
            <w:r w:rsidRPr="00A754CD">
              <w:rPr>
                <w:rFonts w:hint="eastAsia"/>
                <w:sz w:val="18"/>
                <w:szCs w:val="18"/>
              </w:rPr>
              <w:t>施主の指示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54CD">
              <w:rPr>
                <w:rFonts w:hint="eastAsia"/>
                <w:sz w:val="18"/>
                <w:szCs w:val="18"/>
              </w:rPr>
              <w:t>8.</w:t>
            </w:r>
            <w:r w:rsidRPr="00A754CD">
              <w:rPr>
                <w:rFonts w:hint="eastAsia"/>
                <w:sz w:val="18"/>
                <w:szCs w:val="18"/>
              </w:rPr>
              <w:t>設計段階で決定済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754CD">
              <w:rPr>
                <w:rFonts w:hint="eastAsia"/>
                <w:sz w:val="18"/>
                <w:szCs w:val="18"/>
              </w:rPr>
              <w:t>9.</w:t>
            </w:r>
            <w:r w:rsidRPr="00A754CD">
              <w:rPr>
                <w:rFonts w:hint="eastAsia"/>
                <w:sz w:val="18"/>
                <w:szCs w:val="18"/>
              </w:rPr>
              <w:t>その他（　　　　　　　　　　）</w:t>
            </w:r>
          </w:p>
        </w:tc>
      </w:tr>
      <w:tr w:rsidR="001F0EF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1F0EF8" w:rsidRDefault="001F0EF8" w:rsidP="00062728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1F0EF8" w:rsidRDefault="001F0EF8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F0EF8" w:rsidRPr="00A754CD" w:rsidRDefault="001F0EF8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F0EF8" w:rsidRPr="00A754CD" w:rsidRDefault="001F0EF8" w:rsidP="00062728">
            <w:pPr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採用する工法について</w:t>
            </w:r>
          </w:p>
        </w:tc>
        <w:tc>
          <w:tcPr>
            <w:tcW w:w="6120" w:type="dxa"/>
            <w:gridSpan w:val="5"/>
            <w:tcBorders>
              <w:right w:val="single" w:sz="12" w:space="0" w:color="auto"/>
            </w:tcBorders>
            <w:vAlign w:val="center"/>
          </w:tcPr>
          <w:p w:rsidR="001F0EF8" w:rsidRPr="00A754CD" w:rsidRDefault="00774C2E" w:rsidP="00062728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1.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低公害型工法　</w:t>
            </w:r>
            <w:r>
              <w:rPr>
                <w:rFonts w:hint="eastAsia"/>
                <w:sz w:val="18"/>
                <w:szCs w:val="18"/>
                <w:lang w:eastAsia="zh-TW"/>
              </w:rPr>
              <w:t>2.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標準型工法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CB2A6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CB2A64" w:rsidRDefault="00CB2A64" w:rsidP="00062728">
            <w:pPr>
              <w:rPr>
                <w:rFonts w:hint="eastAsia"/>
                <w:lang w:eastAsia="zh-TW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CB2A64" w:rsidRDefault="00CB2A64" w:rsidP="00062728">
            <w:pPr>
              <w:ind w:left="113" w:right="113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1F0EF8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A754CD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標準型建設機械を使用する場合その選定の理由について</w:t>
            </w:r>
          </w:p>
        </w:tc>
        <w:tc>
          <w:tcPr>
            <w:tcW w:w="61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2A64" w:rsidRPr="00A754CD" w:rsidRDefault="00774C2E" w:rsidP="0092237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該当する低公害型工法なし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施工</w:t>
            </w:r>
            <w:r w:rsidR="005A41FF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困難</w:t>
            </w:r>
            <w:r w:rsidR="005A41FF">
              <w:rPr>
                <w:rFonts w:hint="eastAsia"/>
                <w:sz w:val="18"/>
                <w:szCs w:val="18"/>
              </w:rPr>
              <w:t xml:space="preserve">　</w:t>
            </w:r>
            <w:r w:rsidR="005A41FF">
              <w:rPr>
                <w:rFonts w:hint="eastAsia"/>
                <w:sz w:val="18"/>
                <w:szCs w:val="18"/>
              </w:rPr>
              <w:t>3.</w:t>
            </w:r>
            <w:r w:rsidR="005A41FF">
              <w:rPr>
                <w:rFonts w:hint="eastAsia"/>
                <w:sz w:val="18"/>
                <w:szCs w:val="18"/>
              </w:rPr>
              <w:t xml:space="preserve">短期間　</w:t>
            </w:r>
            <w:r w:rsidR="005A41FF">
              <w:rPr>
                <w:rFonts w:hint="eastAsia"/>
                <w:sz w:val="18"/>
                <w:szCs w:val="18"/>
              </w:rPr>
              <w:t>4.</w:t>
            </w:r>
            <w:r w:rsidR="005A41FF">
              <w:rPr>
                <w:rFonts w:hint="eastAsia"/>
                <w:sz w:val="18"/>
                <w:szCs w:val="18"/>
              </w:rPr>
              <w:t xml:space="preserve">資金面　</w:t>
            </w:r>
            <w:r w:rsidR="005A41FF">
              <w:rPr>
                <w:rFonts w:hint="eastAsia"/>
                <w:sz w:val="18"/>
                <w:szCs w:val="18"/>
              </w:rPr>
              <w:t>5.</w:t>
            </w:r>
            <w:r w:rsidR="005A41FF">
              <w:rPr>
                <w:rFonts w:hint="eastAsia"/>
                <w:sz w:val="18"/>
                <w:szCs w:val="18"/>
              </w:rPr>
              <w:t xml:space="preserve">施主の指示　</w:t>
            </w:r>
            <w:r w:rsidR="005A41FF">
              <w:rPr>
                <w:rFonts w:hint="eastAsia"/>
                <w:sz w:val="18"/>
                <w:szCs w:val="18"/>
              </w:rPr>
              <w:t>6.</w:t>
            </w:r>
            <w:r w:rsidR="005A41FF">
              <w:rPr>
                <w:rFonts w:hint="eastAsia"/>
                <w:sz w:val="18"/>
                <w:szCs w:val="18"/>
              </w:rPr>
              <w:t xml:space="preserve">周辺に民家等なし　</w:t>
            </w:r>
            <w:r w:rsidR="005A41FF">
              <w:rPr>
                <w:rFonts w:hint="eastAsia"/>
                <w:sz w:val="18"/>
                <w:szCs w:val="18"/>
              </w:rPr>
              <w:t>7.</w:t>
            </w:r>
            <w:r w:rsidR="005A41FF">
              <w:rPr>
                <w:rFonts w:hint="eastAsia"/>
                <w:sz w:val="18"/>
                <w:szCs w:val="18"/>
              </w:rPr>
              <w:t xml:space="preserve">設計段階で決定済　</w:t>
            </w:r>
            <w:r w:rsidR="005A41FF">
              <w:rPr>
                <w:rFonts w:hint="eastAsia"/>
                <w:sz w:val="18"/>
                <w:szCs w:val="18"/>
              </w:rPr>
              <w:t>8.</w:t>
            </w:r>
            <w:r w:rsidR="005A41FF">
              <w:rPr>
                <w:rFonts w:hint="eastAsia"/>
                <w:sz w:val="18"/>
                <w:szCs w:val="18"/>
              </w:rPr>
              <w:t xml:space="preserve">敷地大　　　　　　</w:t>
            </w:r>
            <w:r w:rsidR="005A41FF">
              <w:rPr>
                <w:rFonts w:hint="eastAsia"/>
                <w:sz w:val="18"/>
                <w:szCs w:val="18"/>
              </w:rPr>
              <w:t>9.</w:t>
            </w:r>
            <w:r w:rsidR="005A41FF">
              <w:rPr>
                <w:rFonts w:hint="eastAsia"/>
                <w:sz w:val="18"/>
                <w:szCs w:val="18"/>
              </w:rPr>
              <w:t>その他（　　　　　　　　　）</w:t>
            </w:r>
          </w:p>
        </w:tc>
      </w:tr>
      <w:tr w:rsidR="00CB2A6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CB2A64" w:rsidRDefault="00CB2A64" w:rsidP="00062728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B2A64" w:rsidRDefault="00CB2A64" w:rsidP="000627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公害防止</w:t>
            </w:r>
            <w:r w:rsidR="001F0EF8">
              <w:rPr>
                <w:rFonts w:hint="eastAsia"/>
              </w:rPr>
              <w:t>対策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1F0EF8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9708DC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公害防止の対策内容について</w:t>
            </w:r>
          </w:p>
        </w:tc>
        <w:tc>
          <w:tcPr>
            <w:tcW w:w="61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2A64" w:rsidRPr="00A754CD" w:rsidRDefault="009708DC" w:rsidP="0092237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防音塀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防音シート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 xml:space="preserve">防音パネル　</w:t>
            </w: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 xml:space="preserve">防音カバー　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 xml:space="preserve">動力源の適正配置　</w:t>
            </w: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 xml:space="preserve">作業時間帯の配慮　</w:t>
            </w: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</w:tr>
      <w:tr w:rsidR="00CB2A64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CB2A64" w:rsidRDefault="00CB2A64" w:rsidP="00062728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</w:tcPr>
          <w:p w:rsidR="00CB2A64" w:rsidRDefault="00CB2A64" w:rsidP="0006272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1F0EF8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B2A64" w:rsidRPr="00A754CD" w:rsidRDefault="009708DC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対策の範囲について</w:t>
            </w:r>
          </w:p>
        </w:tc>
        <w:tc>
          <w:tcPr>
            <w:tcW w:w="61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2A64" w:rsidRDefault="009708DC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防　音　塀［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現場周囲全て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民家側全て　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民家側一部　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機械周辺］</w:t>
            </w:r>
          </w:p>
          <w:p w:rsidR="009708DC" w:rsidRDefault="009708DC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防音シート［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現場周囲全て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民家側全て　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民家側一部　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機械周辺］</w:t>
            </w:r>
          </w:p>
          <w:p w:rsidR="009708DC" w:rsidRDefault="009708DC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防音パネル［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現場周囲全て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民家側全て　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民家側一部　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機械周辺］</w:t>
            </w:r>
          </w:p>
          <w:p w:rsidR="009708DC" w:rsidRPr="009708DC" w:rsidRDefault="009708DC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防音カバー［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現場周囲全て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民家側全て　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民家側一部　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機械周辺］</w:t>
            </w:r>
          </w:p>
        </w:tc>
      </w:tr>
      <w:tr w:rsidR="00CB2A6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63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CB2A64" w:rsidRDefault="00CB2A64" w:rsidP="00062728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CB2A64" w:rsidRDefault="00CB2A64" w:rsidP="0006272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CB2A64" w:rsidRPr="00A754CD" w:rsidRDefault="001F0EF8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A754CD"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CB2A64" w:rsidRPr="00A754CD" w:rsidRDefault="00DE66C8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対策を講じない場合、その理由について</w:t>
            </w:r>
          </w:p>
        </w:tc>
        <w:tc>
          <w:tcPr>
            <w:tcW w:w="6120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B2A64" w:rsidRPr="00A754CD" w:rsidRDefault="00E31D31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周辺に民家等なし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短期間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 xml:space="preserve">小規模作業　</w:t>
            </w: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</w:tr>
      <w:tr w:rsidR="008E256E" w:rsidRPr="001205FD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639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現　場　に　お　け　る　措　置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E256E" w:rsidRPr="000C61AE" w:rsidRDefault="000C61AE" w:rsidP="00062728">
            <w:pPr>
              <w:ind w:left="113" w:right="113"/>
              <w:jc w:val="center"/>
              <w:rPr>
                <w:rFonts w:hint="eastAsia"/>
                <w:sz w:val="12"/>
                <w:szCs w:val="12"/>
              </w:rPr>
            </w:pPr>
            <w:r w:rsidRPr="000C61AE">
              <w:rPr>
                <w:rFonts w:hint="eastAsia"/>
                <w:sz w:val="12"/>
                <w:szCs w:val="12"/>
              </w:rPr>
              <w:t>公害防止の管理体制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⑧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公害防止の管理体制について</w:t>
            </w:r>
          </w:p>
        </w:tc>
        <w:tc>
          <w:tcPr>
            <w:tcW w:w="6120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A56A1" w:rsidRDefault="000A56A1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苦情対応責任者　　　　　　　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選任（常駐・非常駐［代行者選任］）</w:t>
            </w:r>
          </w:p>
          <w:p w:rsidR="00062728" w:rsidRDefault="00062728" w:rsidP="00062728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b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自主管理責任者兼務　</w:t>
            </w:r>
            <w:r>
              <w:rPr>
                <w:rFonts w:hint="eastAsia"/>
                <w:sz w:val="18"/>
                <w:szCs w:val="18"/>
                <w:lang w:eastAsia="zh-TW"/>
              </w:rPr>
              <w:t>c</w:t>
            </w:r>
            <w:r>
              <w:rPr>
                <w:rFonts w:hint="eastAsia"/>
                <w:sz w:val="18"/>
                <w:szCs w:val="18"/>
              </w:rPr>
              <w:t>所長兼務</w:t>
            </w:r>
          </w:p>
          <w:p w:rsidR="008E256E" w:rsidRPr="001205FD" w:rsidRDefault="000A56A1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苦情専用窓口設置　</w:t>
            </w:r>
            <w:r w:rsidR="00062728">
              <w:rPr>
                <w:rFonts w:hint="eastAsia"/>
                <w:sz w:val="18"/>
                <w:szCs w:val="18"/>
              </w:rPr>
              <w:t>3.</w:t>
            </w:r>
            <w:r w:rsidR="00062728">
              <w:rPr>
                <w:rFonts w:hint="eastAsia"/>
                <w:sz w:val="18"/>
                <w:szCs w:val="18"/>
              </w:rPr>
              <w:t xml:space="preserve">ガードマン配置　</w:t>
            </w:r>
            <w:r w:rsidR="00062728">
              <w:rPr>
                <w:rFonts w:hint="eastAsia"/>
                <w:sz w:val="18"/>
                <w:szCs w:val="18"/>
              </w:rPr>
              <w:t>4.</w:t>
            </w:r>
            <w:r w:rsidR="00062728">
              <w:rPr>
                <w:rFonts w:hint="eastAsia"/>
                <w:sz w:val="18"/>
                <w:szCs w:val="18"/>
              </w:rPr>
              <w:t>その他（　　　　　　　　）</w:t>
            </w:r>
          </w:p>
        </w:tc>
      </w:tr>
      <w:tr w:rsidR="008E256E" w:rsidRPr="001205F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E256E" w:rsidRP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⑨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現場周辺のパトロールの実施について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56E" w:rsidRPr="001205FD" w:rsidRDefault="00062728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定期的に実施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随時実施</w:t>
            </w:r>
          </w:p>
        </w:tc>
      </w:tr>
      <w:tr w:rsidR="00062728" w:rsidRPr="001205FD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2728" w:rsidRDefault="00062728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62728" w:rsidRPr="000C61AE" w:rsidRDefault="000C61AE" w:rsidP="00062728">
            <w:pPr>
              <w:ind w:left="113" w:right="113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現場周辺状況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728" w:rsidRPr="001205FD" w:rsidRDefault="00062728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⑩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728" w:rsidRPr="001205FD" w:rsidRDefault="00062728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周辺に住宅、教育施設、病院等の有無について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62728" w:rsidRPr="001205FD" w:rsidRDefault="00062728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62728" w:rsidRDefault="00062728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ｍ</w:t>
            </w:r>
          </w:p>
          <w:p w:rsidR="00062728" w:rsidRPr="001205FD" w:rsidRDefault="00062728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以内に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62728" w:rsidRDefault="00E74F39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="00062728">
              <w:rPr>
                <w:rFonts w:hint="eastAsia"/>
                <w:sz w:val="18"/>
                <w:szCs w:val="18"/>
              </w:rPr>
              <w:t>住宅（密集・普通・疎）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病院</w:t>
            </w:r>
          </w:p>
          <w:p w:rsidR="00E74F39" w:rsidRDefault="00E74F39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事務所（密集・普通・疎）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教育施設</w:t>
            </w:r>
          </w:p>
          <w:p w:rsidR="00E74F39" w:rsidRPr="001205FD" w:rsidRDefault="00E74F39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精密機械工場等</w:t>
            </w:r>
            <w:r w:rsidRPr="00E74F39">
              <w:rPr>
                <w:rFonts w:hint="eastAsia"/>
                <w:sz w:val="16"/>
                <w:szCs w:val="16"/>
              </w:rPr>
              <w:t>f</w:t>
            </w:r>
            <w:r w:rsidRPr="00E74F39">
              <w:rPr>
                <w:rFonts w:hint="eastAsia"/>
                <w:sz w:val="16"/>
                <w:szCs w:val="16"/>
              </w:rPr>
              <w:t>その他静穏を必要とする施設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728" w:rsidRPr="001205FD" w:rsidRDefault="00062728" w:rsidP="00062728">
            <w:pPr>
              <w:ind w:left="2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E256E" w:rsidRPr="001205FD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E256E" w:rsidRP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⑪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搬出入道路と周辺の状況について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56E" w:rsidRDefault="00E74F39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主として通過する道路［</w:t>
            </w: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幹線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細街路］</w:t>
            </w:r>
          </w:p>
          <w:p w:rsidR="00E74F39" w:rsidRPr="001205FD" w:rsidRDefault="00E74F39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道路周辺の民家等　　［密集・普通・疎］</w:t>
            </w:r>
          </w:p>
        </w:tc>
      </w:tr>
      <w:tr w:rsidR="008E256E" w:rsidRPr="001205F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E256E" w:rsidRPr="000C61AE" w:rsidRDefault="000C61AE" w:rsidP="00062728">
            <w:pPr>
              <w:ind w:left="113" w:right="113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苦情が生じた場合の措置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⑫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苦情発生時の処理体制について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56E" w:rsidRPr="001205FD" w:rsidRDefault="00E74F39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現場責任で対応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本社責任で対応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</w:tr>
      <w:tr w:rsidR="008E256E" w:rsidRPr="001205FD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⑬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工事現場での措置について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56E" w:rsidRDefault="00E74F39" w:rsidP="0092237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防止対策の強化［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防音塀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防音シート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防音パネル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防音カバー］</w:t>
            </w:r>
          </w:p>
          <w:p w:rsidR="00B53527" w:rsidRDefault="00B53527" w:rsidP="0092237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作業時間･曜日等の変更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 xml:space="preserve">工法、建設機械の変更　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EF12E1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動力源の適正配置</w:t>
            </w:r>
          </w:p>
          <w:p w:rsidR="00E74F39" w:rsidRPr="00E74F39" w:rsidRDefault="00B53527" w:rsidP="0092237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 xml:space="preserve">陳情者に誠意をもって説明　</w:t>
            </w: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</w:tr>
      <w:tr w:rsidR="008E256E" w:rsidRPr="001205FD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⑭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56E" w:rsidRPr="001205FD" w:rsidRDefault="001205FD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搬出入道路の措置について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56E" w:rsidRPr="001205FD" w:rsidRDefault="00B53527" w:rsidP="0092237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経路の変更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時間･曜日等の変更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 xml:space="preserve">台数の減少　</w:t>
            </w: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 xml:space="preserve">陳情者に誠意を持って説明　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その他（　　　　　　　　　　）</w:t>
            </w:r>
          </w:p>
        </w:tc>
      </w:tr>
      <w:tr w:rsidR="008E256E" w:rsidRPr="001205FD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639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8E256E" w:rsidRDefault="008E256E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textDirection w:val="tbRlV"/>
            <w:vAlign w:val="center"/>
          </w:tcPr>
          <w:p w:rsidR="008E256E" w:rsidRDefault="000C61AE" w:rsidP="000C61AE">
            <w:pPr>
              <w:spacing w:line="200" w:lineRule="exact"/>
              <w:ind w:left="113" w:right="113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の周知</w:t>
            </w:r>
          </w:p>
          <w:p w:rsidR="007E7FB6" w:rsidRPr="000C61AE" w:rsidRDefault="007E7FB6" w:rsidP="000C61AE">
            <w:pPr>
              <w:spacing w:line="200" w:lineRule="exact"/>
              <w:ind w:left="113" w:right="113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住民へ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256E" w:rsidRPr="001205FD" w:rsidRDefault="001205FD" w:rsidP="00062728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⑮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256E" w:rsidRPr="001205FD" w:rsidRDefault="001205FD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周辺の方法について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53527" w:rsidRDefault="00B53527" w:rsidP="00922374">
            <w:pPr>
              <w:spacing w:line="320" w:lineRule="exact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1.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説明会　</w:t>
            </w:r>
            <w:r>
              <w:rPr>
                <w:rFonts w:hint="eastAsia"/>
                <w:sz w:val="18"/>
                <w:szCs w:val="18"/>
                <w:lang w:eastAsia="zh-TW"/>
              </w:rPr>
              <w:t>2.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地元役員等折衝　</w:t>
            </w:r>
            <w:r>
              <w:rPr>
                <w:rFonts w:hint="eastAsia"/>
                <w:sz w:val="18"/>
                <w:szCs w:val="18"/>
                <w:lang w:eastAsia="zh-TW"/>
              </w:rPr>
              <w:t>3.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各戸説明　</w:t>
            </w:r>
            <w:r>
              <w:rPr>
                <w:rFonts w:hint="eastAsia"/>
                <w:sz w:val="18"/>
                <w:szCs w:val="18"/>
                <w:lang w:eastAsia="zh-TW"/>
              </w:rPr>
              <w:t>4.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立看板　</w:t>
            </w:r>
            <w:r>
              <w:rPr>
                <w:rFonts w:hint="eastAsia"/>
                <w:sz w:val="18"/>
                <w:szCs w:val="18"/>
                <w:lang w:eastAsia="zh-TW"/>
              </w:rPr>
              <w:t>5.</w:t>
            </w:r>
            <w:r>
              <w:rPr>
                <w:rFonts w:hint="eastAsia"/>
                <w:sz w:val="18"/>
                <w:szCs w:val="18"/>
                <w:lang w:eastAsia="zh-TW"/>
              </w:rPr>
              <w:t>周知文配付</w:t>
            </w:r>
          </w:p>
          <w:p w:rsidR="008E256E" w:rsidRPr="001205FD" w:rsidRDefault="00B53527" w:rsidP="0092237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その他（　　　　　　　　　）</w:t>
            </w:r>
          </w:p>
        </w:tc>
      </w:tr>
      <w:tr w:rsidR="001205FD" w:rsidRPr="001205F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17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1205FD" w:rsidRDefault="001205FD" w:rsidP="000627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05FD" w:rsidRPr="001205FD" w:rsidRDefault="001205FD" w:rsidP="00DB5E45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⑯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</w:tcPr>
          <w:p w:rsidR="001205FD" w:rsidRPr="001205FD" w:rsidRDefault="00641073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建設作業終了予定日</w:t>
            </w:r>
          </w:p>
        </w:tc>
        <w:tc>
          <w:tcPr>
            <w:tcW w:w="6120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205FD" w:rsidRPr="001205FD" w:rsidRDefault="00641073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　月　　　　日</w:t>
            </w:r>
          </w:p>
        </w:tc>
      </w:tr>
      <w:tr w:rsidR="00DB5E45" w:rsidRPr="001205FD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17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DB5E45" w:rsidRDefault="00DB5E45" w:rsidP="000627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5E45" w:rsidRPr="001205FD" w:rsidRDefault="00DB5E45" w:rsidP="00DB5E45">
            <w:pPr>
              <w:jc w:val="center"/>
              <w:rPr>
                <w:rFonts w:hint="eastAsia"/>
                <w:sz w:val="18"/>
                <w:szCs w:val="18"/>
              </w:rPr>
            </w:pPr>
            <w:r w:rsidRPr="001205FD">
              <w:rPr>
                <w:rFonts w:hint="eastAsia"/>
                <w:sz w:val="18"/>
                <w:szCs w:val="18"/>
              </w:rPr>
              <w:t>⑰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</w:tcBorders>
          </w:tcPr>
          <w:p w:rsidR="00DB5E45" w:rsidRPr="001205FD" w:rsidRDefault="00DB5E45" w:rsidP="000627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前回も届出をした作業で苦情等が生じたために、特に講じた措置について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5E45" w:rsidRPr="001205FD" w:rsidRDefault="00DB5E45" w:rsidP="00CA09A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有　措置の内容</w:t>
            </w:r>
            <w:r w:rsidR="00CA09A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B5E45" w:rsidRPr="001205FD" w:rsidRDefault="00DB5E45" w:rsidP="00DB5E4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205F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59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205FD" w:rsidRDefault="00DB5E45" w:rsidP="00DB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本作業の公害防止自主管理責任者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DB5E45" w:rsidRDefault="00DB5E45" w:rsidP="00DB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205FD" w:rsidRPr="00DB5E45" w:rsidRDefault="00DB5E45" w:rsidP="00062728">
            <w:pPr>
              <w:rPr>
                <w:rFonts w:hint="eastAsia"/>
                <w:sz w:val="16"/>
                <w:szCs w:val="16"/>
              </w:rPr>
            </w:pPr>
            <w:r w:rsidRPr="00DB5E45">
              <w:rPr>
                <w:rFonts w:hint="eastAsia"/>
                <w:sz w:val="16"/>
                <w:szCs w:val="16"/>
              </w:rPr>
              <w:t>代行者も選任している場合その氏名</w:t>
            </w:r>
          </w:p>
        </w:tc>
      </w:tr>
      <w:tr w:rsidR="001205F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95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05FD" w:rsidRDefault="001205FD" w:rsidP="00062728">
            <w:pPr>
              <w:rPr>
                <w:rFonts w:hint="eastAsia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205FD" w:rsidRDefault="001205FD" w:rsidP="00062728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05FD" w:rsidRDefault="001205FD" w:rsidP="00062728">
            <w:pPr>
              <w:rPr>
                <w:rFonts w:hint="eastAsia"/>
              </w:rPr>
            </w:pPr>
          </w:p>
        </w:tc>
      </w:tr>
    </w:tbl>
    <w:p w:rsidR="00CB2A64" w:rsidRDefault="00CB2A64">
      <w:pPr>
        <w:rPr>
          <w:rFonts w:hint="eastAsia"/>
        </w:rPr>
      </w:pPr>
    </w:p>
    <w:sectPr w:rsidR="00CB2A64" w:rsidSect="00E74F39">
      <w:pgSz w:w="11906" w:h="16838" w:code="9"/>
      <w:pgMar w:top="360" w:right="567" w:bottom="5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4EB"/>
    <w:rsid w:val="00062728"/>
    <w:rsid w:val="000A56A1"/>
    <w:rsid w:val="000C61AE"/>
    <w:rsid w:val="00120046"/>
    <w:rsid w:val="001205FD"/>
    <w:rsid w:val="001F0EF8"/>
    <w:rsid w:val="001F496B"/>
    <w:rsid w:val="002E4B7D"/>
    <w:rsid w:val="00333ED0"/>
    <w:rsid w:val="00375E4B"/>
    <w:rsid w:val="004F7C93"/>
    <w:rsid w:val="00506691"/>
    <w:rsid w:val="005A41FF"/>
    <w:rsid w:val="00641073"/>
    <w:rsid w:val="00774C2E"/>
    <w:rsid w:val="007C594A"/>
    <w:rsid w:val="007E7FB6"/>
    <w:rsid w:val="008643AD"/>
    <w:rsid w:val="008E256E"/>
    <w:rsid w:val="008E44EB"/>
    <w:rsid w:val="00922374"/>
    <w:rsid w:val="009708DC"/>
    <w:rsid w:val="00A754CD"/>
    <w:rsid w:val="00B53527"/>
    <w:rsid w:val="00CA09AC"/>
    <w:rsid w:val="00CB2A64"/>
    <w:rsid w:val="00DB5E45"/>
    <w:rsid w:val="00DE66C8"/>
    <w:rsid w:val="00E31D31"/>
    <w:rsid w:val="00E74F39"/>
    <w:rsid w:val="00EF12E1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騒音または振動防止の方法</vt:lpstr>
      <vt:lpstr>騒音または振動防止の方法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2011-05-06T05:42:00Z</cp:lastPrinted>
  <dcterms:created xsi:type="dcterms:W3CDTF">2021-04-21T04:37:00Z</dcterms:created>
  <dcterms:modified xsi:type="dcterms:W3CDTF">2021-04-21T04:37:00Z</dcterms:modified>
</cp:coreProperties>
</file>