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1" w:rsidRDefault="00010AB5">
      <w:pPr>
        <w:rPr>
          <w:rFonts w:cs="Times New Roman"/>
          <w:szCs w:val="24"/>
        </w:rPr>
      </w:pPr>
      <w:r>
        <w:rPr>
          <w:rFonts w:cs="Times New Roman"/>
          <w:szCs w:val="24"/>
        </w:rPr>
        <w:t>第9号様式（第8条関係）</w:t>
      </w:r>
    </w:p>
    <w:p w:rsidR="00642451" w:rsidRDefault="00010AB5">
      <w:pPr>
        <w:ind w:right="3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　　　　　　年　　月　　日　</w:t>
      </w:r>
    </w:p>
    <w:p w:rsidR="00642451" w:rsidRDefault="00010AB5">
      <w:pPr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（宛先）</w:t>
      </w:r>
      <w:r>
        <w:rPr>
          <w:rFonts w:cs="Times New Roman"/>
          <w:szCs w:val="24"/>
        </w:rPr>
        <w:t xml:space="preserve">桜井市長　　　　　　　　　</w:t>
      </w:r>
    </w:p>
    <w:p w:rsidR="00642451" w:rsidRDefault="00010AB5">
      <w:pPr>
        <w:spacing w:line="24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住所　　　　　　　　　　　　　</w:t>
      </w:r>
    </w:p>
    <w:p w:rsidR="00642451" w:rsidRDefault="00010AB5">
      <w:pPr>
        <w:spacing w:line="24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氏名　　　　　　　　　　　　</w:t>
      </w:r>
    </w:p>
    <w:p w:rsidR="00642451" w:rsidRDefault="00010AB5">
      <w:pPr>
        <w:spacing w:line="24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　　　　　　　　　　　　　　　　　　電話番号　　　　　　　　　　　</w:t>
      </w:r>
    </w:p>
    <w:p w:rsidR="00642451" w:rsidRDefault="00010AB5">
      <w:pPr>
        <w:ind w:hanging="2"/>
        <w:jc w:val="left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16510" distL="114300" distR="133985" simplePos="0" relativeHeight="2516695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18978</wp:posOffset>
                </wp:positionV>
                <wp:extent cx="2505075" cy="288290"/>
                <wp:effectExtent l="0" t="0" r="28575" b="16510"/>
                <wp:wrapNone/>
                <wp:docPr id="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2451" w:rsidRDefault="00010AB5">
                            <w:pPr>
                              <w:pStyle w:val="FrameContents"/>
                              <w:spacing w:line="200" w:lineRule="exact"/>
                              <w:ind w:left="1" w:hanging="1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法人その他の団体にあっては、主たる事務所の所在地並びに名称及び代表者の氏名</w:t>
                            </w:r>
                          </w:p>
                          <w:p w:rsidR="00642451" w:rsidRDefault="00010AB5">
                            <w:pPr>
                              <w:pStyle w:val="FrameContents"/>
                              <w:ind w:left="1000" w:hanging="1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所在地並びに名称及び代表者の氏名</w:t>
                            </w:r>
                          </w:p>
                        </w:txbxContent>
                      </wps:txbx>
                      <wps:bodyPr wrap="square" lIns="10800" tIns="0" rIns="684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A849B" id="AutoShape 10" o:spid="_x0000_s1031" type="#_x0000_t185" style="position:absolute;margin-left:252.45pt;margin-top:1.5pt;width:197.25pt;height:22.7pt;z-index:251669504;visibility:visible;mso-wrap-style:square;mso-width-percent:0;mso-wrap-distance-left:9pt;mso-wrap-distance-top:0;mso-wrap-distance-right:10.55pt;mso-wrap-distance-bottom:1.3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" strokeweight=".26mm">
                <v:textbox inset=".3mm,0,.19mm,0">
                  <w:txbxContent>
                    <w:p w14:paraId="121D2BD1" w14:textId="77777777" w:rsidR="0074693F" w:rsidRDefault="0074693F" w:rsidP="00891D7A">
                      <w:pPr>
                        <w:pStyle w:val="FrameContents"/>
                        <w:spacing w:line="200" w:lineRule="exact"/>
                        <w:ind w:left="1" w:hanging="1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法人その他の団体にあっては、主たる事務所の所在地並びに名称及び代表者の氏名</w:t>
                      </w:r>
                    </w:p>
                    <w:p w14:paraId="0426B663" w14:textId="77777777" w:rsidR="0074693F" w:rsidRDefault="0074693F" w:rsidP="00891D7A">
                      <w:pPr>
                        <w:pStyle w:val="FrameContents"/>
                        <w:ind w:left="1000" w:hanging="1"/>
                      </w:pPr>
                      <w:r>
                        <w:rPr>
                          <w:color w:val="000000"/>
                          <w:sz w:val="20"/>
                        </w:rPr>
                        <w:t>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42451" w:rsidRDefault="00642451">
      <w:pPr>
        <w:jc w:val="center"/>
        <w:rPr>
          <w:rFonts w:cs="Times New Roman"/>
          <w:szCs w:val="24"/>
        </w:rPr>
      </w:pPr>
    </w:p>
    <w:p w:rsidR="00642451" w:rsidRDefault="00010AB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事業承継届出書</w:t>
      </w:r>
    </w:p>
    <w:p w:rsidR="00642451" w:rsidRDefault="00642451">
      <w:pPr>
        <w:jc w:val="left"/>
        <w:rPr>
          <w:rFonts w:cs="Times New Roman"/>
          <w:szCs w:val="24"/>
        </w:rPr>
      </w:pPr>
    </w:p>
    <w:p w:rsidR="00642451" w:rsidRDefault="00010AB5">
      <w:pPr>
        <w:spacing w:line="280" w:lineRule="exact"/>
        <w:contextualSpacing/>
        <w:jc w:val="left"/>
      </w:pPr>
      <w:r>
        <w:rPr>
          <w:rFonts w:cs="Times New Roman"/>
          <w:szCs w:val="24"/>
        </w:rPr>
        <w:t xml:space="preserve">　桜井市太陽光発電設備の適正な設置及び管理に関する条例第13条第3項の規定により、事業者の地位の承継について、下記のとおり届け出ます。</w:t>
      </w:r>
    </w:p>
    <w:p w:rsidR="00642451" w:rsidRDefault="00642451">
      <w:pPr>
        <w:jc w:val="left"/>
        <w:rPr>
          <w:rFonts w:cs="Times New Roman"/>
          <w:szCs w:val="24"/>
        </w:rPr>
      </w:pPr>
    </w:p>
    <w:p w:rsidR="00642451" w:rsidRDefault="00010AB5">
      <w:pPr>
        <w:ind w:right="240"/>
        <w:jc w:val="center"/>
        <w:rPr>
          <w:rFonts w:cs="Arial"/>
          <w:szCs w:val="20"/>
        </w:rPr>
      </w:pPr>
      <w:r>
        <w:rPr>
          <w:rFonts w:cs="Arial"/>
          <w:szCs w:val="20"/>
        </w:rPr>
        <w:t>記</w:t>
      </w:r>
    </w:p>
    <w:p w:rsidR="00642451" w:rsidRDefault="00010AB5">
      <w:pPr>
        <w:spacing w:line="28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　事業名</w:t>
      </w:r>
    </w:p>
    <w:p w:rsidR="00642451" w:rsidRDefault="00010AB5">
      <w:pPr>
        <w:spacing w:line="28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</w:t>
      </w:r>
    </w:p>
    <w:p w:rsidR="00642451" w:rsidRDefault="00010AB5">
      <w:pPr>
        <w:spacing w:line="280" w:lineRule="exact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2　事業区域の所在地</w:t>
      </w:r>
    </w:p>
    <w:p w:rsidR="00642451" w:rsidRDefault="00010AB5">
      <w:pPr>
        <w:spacing w:line="280" w:lineRule="exact"/>
        <w:ind w:left="240" w:hanging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>3　継承前の事業者の住所及び氏名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　　住所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　　氏名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　　　　　</w:t>
      </w: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4　承継年月日</w:t>
      </w: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</w:t>
      </w: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5　承継の理由</w:t>
      </w: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</w:t>
      </w: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6　廃棄等費用の確保の方法</w:t>
      </w: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　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7　連絡先　</w:t>
      </w:r>
    </w:p>
    <w:p w:rsidR="00642451" w:rsidRDefault="00010AB5">
      <w:pPr>
        <w:spacing w:line="280" w:lineRule="exact"/>
        <w:ind w:firstLine="480"/>
        <w:jc w:val="left"/>
        <w:rPr>
          <w:rFonts w:cs="Arial"/>
          <w:szCs w:val="20"/>
        </w:rPr>
      </w:pPr>
      <w:r>
        <w:rPr>
          <w:rFonts w:cs="Arial"/>
          <w:szCs w:val="20"/>
        </w:rPr>
        <w:t>所</w:t>
      </w:r>
      <w:r>
        <w:rPr>
          <w:rFonts w:cs="Arial" w:hint="eastAsia"/>
          <w:szCs w:val="20"/>
        </w:rPr>
        <w:t xml:space="preserve">　</w:t>
      </w:r>
      <w:r>
        <w:rPr>
          <w:rFonts w:cs="Arial"/>
          <w:szCs w:val="20"/>
        </w:rPr>
        <w:t xml:space="preserve">在　　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　　担当者　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　　電話番号　</w:t>
      </w:r>
    </w:p>
    <w:p w:rsidR="00642451" w:rsidRDefault="00642451">
      <w:pPr>
        <w:spacing w:line="280" w:lineRule="exact"/>
        <w:rPr>
          <w:rFonts w:cs="Times New Roman"/>
          <w:szCs w:val="24"/>
        </w:rPr>
      </w:pP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8　お客様相談先（連絡先とは別に相談先がある場合に記入してください）</w:t>
      </w:r>
    </w:p>
    <w:p w:rsidR="00642451" w:rsidRDefault="00010AB5">
      <w:pPr>
        <w:spacing w:line="280" w:lineRule="exact"/>
        <w:ind w:firstLine="480"/>
        <w:jc w:val="left"/>
        <w:rPr>
          <w:rFonts w:cs="Arial"/>
          <w:szCs w:val="20"/>
        </w:rPr>
      </w:pPr>
      <w:r>
        <w:rPr>
          <w:rFonts w:cs="Arial"/>
          <w:szCs w:val="20"/>
        </w:rPr>
        <w:t>所</w:t>
      </w:r>
      <w:r>
        <w:rPr>
          <w:rFonts w:cs="Arial" w:hint="eastAsia"/>
          <w:szCs w:val="20"/>
        </w:rPr>
        <w:t xml:space="preserve">　</w:t>
      </w:r>
      <w:r>
        <w:rPr>
          <w:rFonts w:cs="Arial"/>
          <w:szCs w:val="20"/>
        </w:rPr>
        <w:t xml:space="preserve">在　　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　　担当者　　</w:t>
      </w:r>
    </w:p>
    <w:p w:rsidR="00642451" w:rsidRDefault="00010AB5">
      <w:pPr>
        <w:spacing w:line="280" w:lineRule="exact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　　電話番号　</w:t>
      </w:r>
    </w:p>
    <w:p w:rsidR="00642451" w:rsidRDefault="00642451">
      <w:pPr>
        <w:spacing w:line="280" w:lineRule="exact"/>
        <w:rPr>
          <w:rFonts w:cs="Times New Roman"/>
          <w:szCs w:val="24"/>
        </w:rPr>
      </w:pPr>
    </w:p>
    <w:p w:rsidR="00642451" w:rsidRDefault="00010AB5">
      <w:pPr>
        <w:spacing w:line="28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9　添付資料</w:t>
      </w:r>
    </w:p>
    <w:p w:rsidR="00642451" w:rsidRPr="000F3A1C" w:rsidRDefault="00010AB5" w:rsidP="000F3A1C">
      <w:pPr>
        <w:spacing w:line="280" w:lineRule="exact"/>
        <w:ind w:left="240" w:hanging="240"/>
        <w:jc w:val="left"/>
        <w:rPr>
          <w:rFonts w:cs="Times New Roman" w:hint="eastAsia"/>
          <w:szCs w:val="24"/>
        </w:rPr>
      </w:pPr>
      <w:r>
        <w:rPr>
          <w:rFonts w:cs="Times New Roman"/>
          <w:szCs w:val="24"/>
        </w:rPr>
        <w:t xml:space="preserve">　　その他市長が必要と認める書類</w:t>
      </w:r>
      <w:bookmarkStart w:id="0" w:name="_GoBack"/>
      <w:bookmarkEnd w:id="0"/>
    </w:p>
    <w:sectPr w:rsidR="00642451" w:rsidRPr="000F3A1C">
      <w:pgSz w:w="11906" w:h="16838"/>
      <w:pgMar w:top="1985" w:right="1701" w:bottom="1701" w:left="1701" w:header="851" w:footer="992" w:gutter="0"/>
      <w:cols w:space="425"/>
      <w:docGrid w:type="linesAndChars" w:linePitch="50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51" w:rsidRDefault="00010AB5">
      <w:r>
        <w:separator/>
      </w:r>
    </w:p>
  </w:endnote>
  <w:endnote w:type="continuationSeparator" w:id="0">
    <w:p w:rsidR="00642451" w:rsidRDefault="0001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51" w:rsidRDefault="00010AB5">
      <w:r>
        <w:separator/>
      </w:r>
    </w:p>
  </w:footnote>
  <w:footnote w:type="continuationSeparator" w:id="0">
    <w:p w:rsidR="00642451" w:rsidRDefault="0001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59D"/>
    <w:multiLevelType w:val="hybridMultilevel"/>
    <w:tmpl w:val="75EEC51A"/>
    <w:lvl w:ilvl="0" w:tplc="5FC8F27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B163F"/>
    <w:multiLevelType w:val="hybridMultilevel"/>
    <w:tmpl w:val="04C0A832"/>
    <w:lvl w:ilvl="0" w:tplc="0C30D8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427E"/>
    <w:multiLevelType w:val="hybridMultilevel"/>
    <w:tmpl w:val="E79E24FC"/>
    <w:lvl w:ilvl="0" w:tplc="59B87E8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1"/>
    <w:rsid w:val="00010AB5"/>
    <w:rsid w:val="000F3A1C"/>
    <w:rsid w:val="002359AA"/>
    <w:rsid w:val="00642451"/>
    <w:rsid w:val="009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A69ACF"/>
  <w15:chartTrackingRefBased/>
  <w15:docId w15:val="{A84F3EDE-461C-40CB-8659-1128711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FrameContents">
    <w:name w:val="Frame Contents"/>
    <w:basedOn w:val="a"/>
    <w:qFormat/>
    <w:rPr>
      <w:rFonts w:ascii="Century" w:hAnsi="Century" w:cs="DejaVu Sans"/>
      <w:kern w:val="0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  <w:rPr>
      <w:rFonts w:ascii="Century" w:hAnsi="Century" w:cs="DejaVu Sans"/>
      <w:kern w:val="0"/>
      <w:sz w:val="21"/>
    </w:rPr>
  </w:style>
  <w:style w:type="paragraph" w:styleId="a8">
    <w:name w:val="Note Heading"/>
    <w:basedOn w:val="a"/>
    <w:link w:val="a9"/>
    <w:qFormat/>
    <w:pPr>
      <w:jc w:val="center"/>
    </w:pPr>
    <w:rPr>
      <w:rFonts w:ascii="Century" w:hAnsi="Century" w:cs="DejaVu Sans"/>
      <w:kern w:val="0"/>
      <w:szCs w:val="24"/>
    </w:rPr>
  </w:style>
  <w:style w:type="character" w:customStyle="1" w:styleId="a9">
    <w:name w:val="記 (文字)"/>
    <w:basedOn w:val="a0"/>
    <w:link w:val="a8"/>
    <w:rPr>
      <w:rFonts w:ascii="Century" w:hAnsi="Century" w:cs="DejaVu Sans"/>
      <w:kern w:val="0"/>
      <w:szCs w:val="24"/>
    </w:rPr>
  </w:style>
  <w:style w:type="paragraph" w:styleId="aa">
    <w:name w:val="Closing"/>
    <w:basedOn w:val="a"/>
    <w:link w:val="ab"/>
    <w:qFormat/>
    <w:pPr>
      <w:jc w:val="right"/>
    </w:pPr>
    <w:rPr>
      <w:rFonts w:ascii="Century" w:hAnsi="Century" w:cs="DejaVu Sans"/>
      <w:kern w:val="0"/>
      <w:szCs w:val="24"/>
    </w:rPr>
  </w:style>
  <w:style w:type="character" w:customStyle="1" w:styleId="ab">
    <w:name w:val="結語 (文字)"/>
    <w:basedOn w:val="a0"/>
    <w:link w:val="aa"/>
    <w:rPr>
      <w:rFonts w:ascii="Century" w:hAnsi="Century" w:cs="DejaVu Sans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  <w:rPr>
      <w:rFonts w:ascii="HGPｺﾞｼｯｸM" w:eastAsia="HGPｺﾞｼｯｸM" w:hAnsiTheme="minorHAnsi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Pr>
      <w:rFonts w:ascii="HGPｺﾞｼｯｸM" w:eastAsia="HGPｺﾞｼｯｸM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2024-04-19T04:12:00Z</cp:lastPrinted>
  <dcterms:created xsi:type="dcterms:W3CDTF">2023-09-11T23:47:00Z</dcterms:created>
  <dcterms:modified xsi:type="dcterms:W3CDTF">2024-04-19T04:39:00Z</dcterms:modified>
</cp:coreProperties>
</file>